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DA" w:rsidRPr="00650E93" w:rsidRDefault="00D277DA" w:rsidP="00D277DA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OPIS MODUŁU ZAJĘĆ/PRZEDMIOTU (SYLABUS) </w:t>
      </w:r>
    </w:p>
    <w:p w:rsidR="00D277DA" w:rsidRPr="00650E93" w:rsidRDefault="00D277DA" w:rsidP="00D277DA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ogólne</w:t>
      </w:r>
    </w:p>
    <w:p w:rsidR="00D277DA" w:rsidRDefault="00D277DA" w:rsidP="00D277DA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Nazwa modułu zajęć/przedmiotu –</w:t>
      </w:r>
      <w:r>
        <w:rPr>
          <w:rFonts w:ascii="Arial" w:hAnsi="Arial" w:cs="Arial"/>
          <w:sz w:val="20"/>
          <w:szCs w:val="20"/>
        </w:rPr>
        <w:t xml:space="preserve"> Historia myśli antropologicznej </w:t>
      </w:r>
    </w:p>
    <w:p w:rsidR="00D277DA" w:rsidRPr="00650E93" w:rsidRDefault="00D277DA" w:rsidP="00D277DA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Kod modułu zajęć/przedmiotu – </w:t>
      </w:r>
      <w:r>
        <w:rPr>
          <w:rFonts w:ascii="Arial" w:hAnsi="Arial" w:cs="Arial"/>
          <w:sz w:val="20"/>
          <w:szCs w:val="20"/>
        </w:rPr>
        <w:t>HMA</w:t>
      </w:r>
    </w:p>
    <w:p w:rsidR="00D277DA" w:rsidRPr="00650E93" w:rsidRDefault="00D277DA" w:rsidP="00D277DA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 modułu zajęć/przedmiotu (obowiązkowy lub fakultatywny) – </w:t>
      </w:r>
      <w:r>
        <w:rPr>
          <w:rFonts w:ascii="Arial" w:hAnsi="Arial" w:cs="Arial"/>
          <w:sz w:val="20"/>
          <w:szCs w:val="20"/>
        </w:rPr>
        <w:t>obowiązkowy</w:t>
      </w:r>
    </w:p>
    <w:p w:rsidR="00D277DA" w:rsidRPr="00650E93" w:rsidRDefault="00D277DA" w:rsidP="00D277DA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Kierunek studiów – </w:t>
      </w:r>
      <w:r>
        <w:rPr>
          <w:rFonts w:ascii="Arial" w:hAnsi="Arial" w:cs="Arial"/>
          <w:sz w:val="20"/>
          <w:szCs w:val="20"/>
        </w:rPr>
        <w:t>etnologia</w:t>
      </w:r>
    </w:p>
    <w:p w:rsidR="00D277DA" w:rsidRPr="00650E93" w:rsidRDefault="00D277DA" w:rsidP="00D277DA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Poziom kształcenia  (I lub II stopień, jednolite studia magisterskie) – </w:t>
      </w:r>
      <w:r>
        <w:rPr>
          <w:rFonts w:ascii="Arial" w:hAnsi="Arial" w:cs="Arial"/>
          <w:sz w:val="20"/>
          <w:szCs w:val="20"/>
        </w:rPr>
        <w:t>I stopień</w:t>
      </w:r>
    </w:p>
    <w:p w:rsidR="00D277DA" w:rsidRPr="00650E93" w:rsidRDefault="00D277DA" w:rsidP="00D277DA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Profil kształcenia (</w:t>
      </w:r>
      <w:proofErr w:type="spellStart"/>
      <w:r w:rsidRPr="00650E93">
        <w:rPr>
          <w:rFonts w:ascii="Arial" w:hAnsi="Arial" w:cs="Arial"/>
          <w:sz w:val="20"/>
          <w:szCs w:val="20"/>
        </w:rPr>
        <w:t>ogólnoakademicki</w:t>
      </w:r>
      <w:proofErr w:type="spellEnd"/>
      <w:r w:rsidRPr="00650E93">
        <w:rPr>
          <w:rFonts w:ascii="Arial" w:hAnsi="Arial" w:cs="Arial"/>
          <w:sz w:val="20"/>
          <w:szCs w:val="20"/>
        </w:rPr>
        <w:t xml:space="preserve"> / praktyczny) –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ogólnoakademicki</w:t>
      </w:r>
      <w:proofErr w:type="spellEnd"/>
    </w:p>
    <w:p w:rsidR="00D277DA" w:rsidRPr="00650E93" w:rsidRDefault="00D277DA" w:rsidP="00D277DA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Rok studiów (jeśli obowiązuje) –</w:t>
      </w:r>
      <w:r>
        <w:rPr>
          <w:rFonts w:ascii="Arial" w:hAnsi="Arial" w:cs="Arial"/>
          <w:sz w:val="20"/>
          <w:szCs w:val="20"/>
        </w:rPr>
        <w:t xml:space="preserve"> I</w:t>
      </w:r>
    </w:p>
    <w:p w:rsidR="00D277DA" w:rsidRPr="00650E93" w:rsidRDefault="00D277DA" w:rsidP="00D277DA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Rodzaje zajęć i liczba godzin (np.</w:t>
      </w:r>
      <w:r>
        <w:rPr>
          <w:rFonts w:ascii="Arial" w:hAnsi="Arial" w:cs="Arial"/>
          <w:sz w:val="20"/>
          <w:szCs w:val="20"/>
        </w:rPr>
        <w:t>:</w:t>
      </w:r>
      <w:r w:rsidRPr="00650E93">
        <w:rPr>
          <w:rFonts w:ascii="Arial" w:hAnsi="Arial" w:cs="Arial"/>
          <w:sz w:val="20"/>
          <w:szCs w:val="20"/>
        </w:rPr>
        <w:t xml:space="preserve"> 15 h W, 30 h ĆW) –</w:t>
      </w:r>
      <w:r>
        <w:rPr>
          <w:rFonts w:ascii="Arial" w:hAnsi="Arial" w:cs="Arial"/>
          <w:sz w:val="20"/>
          <w:szCs w:val="20"/>
        </w:rPr>
        <w:t xml:space="preserve"> 30 W </w:t>
      </w:r>
    </w:p>
    <w:p w:rsidR="00D277DA" w:rsidRPr="00650E93" w:rsidRDefault="00D277DA" w:rsidP="00D277DA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Liczba punktów ECTS –</w:t>
      </w:r>
      <w:r w:rsidR="003203BB">
        <w:rPr>
          <w:rFonts w:ascii="Arial" w:hAnsi="Arial" w:cs="Arial"/>
          <w:sz w:val="20"/>
          <w:szCs w:val="20"/>
        </w:rPr>
        <w:t xml:space="preserve"> </w:t>
      </w:r>
      <w:r w:rsidR="004A5192">
        <w:rPr>
          <w:rFonts w:ascii="Arial" w:hAnsi="Arial" w:cs="Arial"/>
          <w:sz w:val="20"/>
          <w:szCs w:val="20"/>
        </w:rPr>
        <w:t>3</w:t>
      </w:r>
    </w:p>
    <w:p w:rsidR="00D277DA" w:rsidRPr="007A45A3" w:rsidRDefault="00D277DA" w:rsidP="00D277DA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  <w:u w:val="single"/>
        </w:rPr>
      </w:pPr>
      <w:r w:rsidRPr="00650E93">
        <w:rPr>
          <w:rFonts w:ascii="Arial" w:hAnsi="Arial" w:cs="Arial"/>
          <w:sz w:val="20"/>
          <w:szCs w:val="20"/>
        </w:rPr>
        <w:t>Imię, nazwisko, tytuł / stopień naukowy, adres e-mail wykładowcy (wykładowców*) /  prowadzących zajęcia –</w:t>
      </w:r>
      <w:r>
        <w:rPr>
          <w:rFonts w:ascii="Arial" w:hAnsi="Arial" w:cs="Arial"/>
          <w:sz w:val="20"/>
          <w:szCs w:val="20"/>
        </w:rPr>
        <w:t xml:space="preserve"> </w:t>
      </w:r>
      <w:r w:rsidRPr="00D277DA">
        <w:rPr>
          <w:rFonts w:ascii="Arial" w:hAnsi="Arial" w:cs="Arial"/>
          <w:sz w:val="20"/>
          <w:szCs w:val="20"/>
        </w:rPr>
        <w:t xml:space="preserve">dr hab. prof. UAM Wojciech Dohnal; </w:t>
      </w:r>
      <w:hyperlink r:id="rId7" w:history="1">
        <w:r w:rsidRPr="00D277DA">
          <w:rPr>
            <w:rStyle w:val="Hipercze"/>
            <w:rFonts w:ascii="Arial" w:hAnsi="Arial" w:cs="Arial"/>
            <w:sz w:val="20"/>
            <w:szCs w:val="20"/>
            <w:u w:val="none"/>
          </w:rPr>
          <w:t>wdoh@amu.edu.pl</w:t>
        </w:r>
      </w:hyperlink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277DA" w:rsidRPr="00650E93" w:rsidRDefault="00D277DA" w:rsidP="00D277DA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Język wykładowy –</w:t>
      </w:r>
      <w:r>
        <w:rPr>
          <w:rFonts w:ascii="Arial" w:hAnsi="Arial" w:cs="Arial"/>
          <w:sz w:val="20"/>
          <w:szCs w:val="20"/>
        </w:rPr>
        <w:t xml:space="preserve"> polski</w:t>
      </w:r>
    </w:p>
    <w:p w:rsidR="00D277DA" w:rsidRPr="00650E93" w:rsidRDefault="00D277DA" w:rsidP="00D277DA">
      <w:pPr>
        <w:pStyle w:val="Akapitzlist"/>
        <w:numPr>
          <w:ilvl w:val="0"/>
          <w:numId w:val="1"/>
        </w:numPr>
        <w:spacing w:before="120" w:after="12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Moduł zajęć / przedmiotu prowadzony zdalnie (e-learning) (tak [częściowo/w całości] / </w:t>
      </w:r>
      <w:r w:rsidRPr="007A45A3">
        <w:rPr>
          <w:rFonts w:ascii="Arial" w:hAnsi="Arial" w:cs="Arial"/>
          <w:sz w:val="20"/>
          <w:szCs w:val="20"/>
          <w:u w:val="single"/>
        </w:rPr>
        <w:t>nie</w:t>
      </w:r>
      <w:r w:rsidRPr="00650E93">
        <w:rPr>
          <w:rFonts w:ascii="Arial" w:hAnsi="Arial" w:cs="Arial"/>
          <w:sz w:val="20"/>
          <w:szCs w:val="20"/>
        </w:rPr>
        <w:t>)</w:t>
      </w:r>
    </w:p>
    <w:p w:rsidR="00D277DA" w:rsidRDefault="00D277DA" w:rsidP="00D277DA">
      <w:pP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t>*proszę podkreślić koordynatora przedmiotu</w:t>
      </w:r>
    </w:p>
    <w:p w:rsidR="00D277DA" w:rsidRPr="00650E93" w:rsidRDefault="00D277DA" w:rsidP="00D277DA">
      <w:pPr>
        <w:spacing w:before="120" w:after="120" w:line="240" w:lineRule="auto"/>
        <w:rPr>
          <w:rFonts w:ascii="Arial" w:hAnsi="Arial" w:cs="Arial"/>
          <w:sz w:val="16"/>
          <w:szCs w:val="16"/>
        </w:rPr>
      </w:pPr>
    </w:p>
    <w:p w:rsidR="00D277DA" w:rsidRPr="00650E93" w:rsidRDefault="00D277DA" w:rsidP="00D277DA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szczegółowe</w:t>
      </w:r>
    </w:p>
    <w:p w:rsidR="00D277DA" w:rsidRDefault="00D277DA" w:rsidP="00D277DA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Cele modułu zajęć/przedmiotu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8392"/>
      </w:tblGrid>
      <w:tr w:rsidR="001E70E8" w:rsidRPr="00531AEF" w:rsidTr="0024604C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1E70E8" w:rsidRPr="00531AEF" w:rsidRDefault="001E70E8" w:rsidP="0024604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531AEF">
              <w:rPr>
                <w:rFonts w:asciiTheme="minorHAnsi" w:hAnsiTheme="minorHAnsi" w:cs="Arial"/>
              </w:rPr>
              <w:t>C_01</w:t>
            </w:r>
          </w:p>
        </w:tc>
        <w:tc>
          <w:tcPr>
            <w:tcW w:w="8392" w:type="dxa"/>
          </w:tcPr>
          <w:p w:rsidR="001E70E8" w:rsidRPr="00531AEF" w:rsidRDefault="001E70E8" w:rsidP="001E70E8">
            <w:pPr>
              <w:pStyle w:val="Akapitzlist"/>
              <w:spacing w:after="0" w:line="240" w:lineRule="auto"/>
              <w:ind w:left="0" w:firstLine="33"/>
              <w:rPr>
                <w:rFonts w:asciiTheme="minorHAnsi" w:hAnsiTheme="minorHAnsi" w:cs="Arial"/>
              </w:rPr>
            </w:pPr>
            <w:r w:rsidRPr="00531AEF">
              <w:rPr>
                <w:rFonts w:asciiTheme="minorHAnsi" w:hAnsiTheme="minorHAnsi" w:cs="Arial"/>
              </w:rPr>
              <w:t xml:space="preserve">Przekazanie wiedzy dotyczącej dziejów myśli etnologicznej (antropologicznej) od </w:t>
            </w:r>
            <w:r>
              <w:rPr>
                <w:rFonts w:asciiTheme="minorHAnsi" w:hAnsiTheme="minorHAnsi" w:cs="Arial"/>
              </w:rPr>
              <w:t xml:space="preserve">początków jej istnienia po lata 60. XX wieku (tzw. klasyczny okres rozwoju antropologii) </w:t>
            </w:r>
          </w:p>
        </w:tc>
      </w:tr>
      <w:tr w:rsidR="001E70E8" w:rsidRPr="00531AEF" w:rsidTr="0024604C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1E70E8" w:rsidRPr="00531AEF" w:rsidRDefault="001E70E8" w:rsidP="0024604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531AEF">
              <w:rPr>
                <w:rFonts w:asciiTheme="minorHAnsi" w:hAnsiTheme="minorHAnsi" w:cs="Arial"/>
              </w:rPr>
              <w:t>C_02</w:t>
            </w:r>
          </w:p>
        </w:tc>
        <w:tc>
          <w:tcPr>
            <w:tcW w:w="8392" w:type="dxa"/>
          </w:tcPr>
          <w:p w:rsidR="001E70E8" w:rsidRPr="00531AEF" w:rsidRDefault="001E70E8" w:rsidP="0024604C">
            <w:pPr>
              <w:pStyle w:val="Akapitzlist"/>
              <w:spacing w:after="0" w:line="240" w:lineRule="auto"/>
              <w:ind w:left="0" w:firstLine="33"/>
              <w:rPr>
                <w:rFonts w:asciiTheme="minorHAnsi" w:hAnsiTheme="minorHAnsi" w:cs="Arial"/>
              </w:rPr>
            </w:pPr>
            <w:r w:rsidRPr="00531AEF">
              <w:rPr>
                <w:rFonts w:asciiTheme="minorHAnsi" w:hAnsiTheme="minorHAnsi" w:cs="Arial"/>
              </w:rPr>
              <w:t xml:space="preserve">Przedstawienie historycznych uwarunkowań rozwoju myśli etnologicznej </w:t>
            </w:r>
          </w:p>
        </w:tc>
      </w:tr>
      <w:tr w:rsidR="001E70E8" w:rsidRPr="00531AEF" w:rsidTr="0024604C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1E70E8" w:rsidRPr="00531AEF" w:rsidRDefault="001E70E8" w:rsidP="0024604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531AEF">
              <w:rPr>
                <w:rFonts w:asciiTheme="minorHAnsi" w:hAnsiTheme="minorHAnsi" w:cs="Arial"/>
              </w:rPr>
              <w:t>C_03</w:t>
            </w:r>
          </w:p>
        </w:tc>
        <w:tc>
          <w:tcPr>
            <w:tcW w:w="8392" w:type="dxa"/>
          </w:tcPr>
          <w:p w:rsidR="001E70E8" w:rsidRPr="00531AEF" w:rsidRDefault="001E70E8" w:rsidP="0024604C">
            <w:pPr>
              <w:pStyle w:val="Akapitzlist"/>
              <w:spacing w:after="0" w:line="240" w:lineRule="auto"/>
              <w:ind w:left="0" w:firstLine="33"/>
              <w:rPr>
                <w:rFonts w:asciiTheme="minorHAnsi" w:hAnsiTheme="minorHAnsi" w:cs="Arial"/>
              </w:rPr>
            </w:pPr>
            <w:r w:rsidRPr="00531AEF">
              <w:rPr>
                <w:rFonts w:asciiTheme="minorHAnsi" w:hAnsiTheme="minorHAnsi" w:cs="Arial"/>
              </w:rPr>
              <w:t xml:space="preserve">Przedstawienie podstawowych orientacji teoretycznych wyrosłych na gruncie etnologii/antropologii kulturowej </w:t>
            </w:r>
            <w:r>
              <w:rPr>
                <w:rFonts w:asciiTheme="minorHAnsi" w:hAnsiTheme="minorHAnsi" w:cs="Arial"/>
              </w:rPr>
              <w:t xml:space="preserve">w omawianym okresie </w:t>
            </w:r>
            <w:r w:rsidRPr="00531AEF">
              <w:rPr>
                <w:rFonts w:asciiTheme="minorHAnsi" w:hAnsiTheme="minorHAnsi" w:cs="Arial"/>
              </w:rPr>
              <w:t>oraz ukazanie ich wartości analitycznych i ograniczeń poznawczych</w:t>
            </w:r>
          </w:p>
        </w:tc>
      </w:tr>
      <w:tr w:rsidR="001E70E8" w:rsidRPr="00531AEF" w:rsidTr="0024604C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1E70E8" w:rsidRPr="00531AEF" w:rsidRDefault="001E70E8" w:rsidP="0024604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531AEF">
              <w:rPr>
                <w:rFonts w:asciiTheme="minorHAnsi" w:hAnsiTheme="minorHAnsi" w:cs="Arial"/>
              </w:rPr>
              <w:t>C_04</w:t>
            </w:r>
          </w:p>
        </w:tc>
        <w:tc>
          <w:tcPr>
            <w:tcW w:w="8392" w:type="dxa"/>
          </w:tcPr>
          <w:p w:rsidR="001E70E8" w:rsidRPr="00531AEF" w:rsidRDefault="001E70E8" w:rsidP="0024604C">
            <w:pPr>
              <w:pStyle w:val="Akapitzlist"/>
              <w:spacing w:after="0" w:line="240" w:lineRule="auto"/>
              <w:ind w:left="0" w:firstLine="33"/>
              <w:rPr>
                <w:rFonts w:asciiTheme="minorHAnsi" w:hAnsiTheme="minorHAnsi" w:cs="Arial"/>
              </w:rPr>
            </w:pPr>
            <w:r w:rsidRPr="00531AEF">
              <w:rPr>
                <w:rFonts w:asciiTheme="minorHAnsi" w:hAnsiTheme="minorHAnsi" w:cs="Arial"/>
              </w:rPr>
              <w:t xml:space="preserve">Przekazanie wiedzy na temat różnych tradycji „narodowych” w historii myśli etnologicznej oraz kontekstu ich rozwoju  </w:t>
            </w:r>
          </w:p>
        </w:tc>
      </w:tr>
      <w:tr w:rsidR="001E70E8" w:rsidRPr="00531AEF" w:rsidTr="0024604C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1E70E8" w:rsidRPr="00531AEF" w:rsidRDefault="001E70E8" w:rsidP="0024604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531AEF">
              <w:rPr>
                <w:rFonts w:asciiTheme="minorHAnsi" w:hAnsiTheme="minorHAnsi" w:cs="Arial"/>
              </w:rPr>
              <w:t>C_05</w:t>
            </w:r>
          </w:p>
        </w:tc>
        <w:tc>
          <w:tcPr>
            <w:tcW w:w="8392" w:type="dxa"/>
          </w:tcPr>
          <w:p w:rsidR="001E70E8" w:rsidRPr="00531AEF" w:rsidRDefault="001E70E8" w:rsidP="0024604C">
            <w:pPr>
              <w:pStyle w:val="Akapitzlist"/>
              <w:spacing w:after="0" w:line="240" w:lineRule="auto"/>
              <w:ind w:left="0" w:firstLine="33"/>
              <w:rPr>
                <w:rFonts w:asciiTheme="minorHAnsi" w:hAnsiTheme="minorHAnsi" w:cs="Arial"/>
              </w:rPr>
            </w:pPr>
            <w:r w:rsidRPr="00531AEF">
              <w:rPr>
                <w:rFonts w:asciiTheme="minorHAnsi" w:hAnsiTheme="minorHAnsi" w:cs="Arial"/>
              </w:rPr>
              <w:t>Omówienie poglądów i dorobku czołowych przedstawicieli etnologii/antropologii kulturowej</w:t>
            </w:r>
          </w:p>
        </w:tc>
      </w:tr>
      <w:tr w:rsidR="001E70E8" w:rsidRPr="00531AEF" w:rsidTr="0024604C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1E70E8" w:rsidRPr="00531AEF" w:rsidRDefault="001E70E8" w:rsidP="0024604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531AEF">
              <w:rPr>
                <w:rFonts w:asciiTheme="minorHAnsi" w:hAnsiTheme="minorHAnsi" w:cs="Arial"/>
              </w:rPr>
              <w:t>C_06</w:t>
            </w:r>
          </w:p>
        </w:tc>
        <w:tc>
          <w:tcPr>
            <w:tcW w:w="8392" w:type="dxa"/>
          </w:tcPr>
          <w:p w:rsidR="001E70E8" w:rsidRPr="00531AEF" w:rsidRDefault="001E70E8" w:rsidP="0024604C">
            <w:pPr>
              <w:pStyle w:val="Akapitzlist"/>
              <w:spacing w:after="0" w:line="240" w:lineRule="auto"/>
              <w:ind w:left="0" w:firstLine="33"/>
              <w:rPr>
                <w:rFonts w:asciiTheme="minorHAnsi" w:hAnsiTheme="minorHAnsi" w:cs="Arial"/>
              </w:rPr>
            </w:pPr>
            <w:r w:rsidRPr="00531AEF">
              <w:rPr>
                <w:rFonts w:asciiTheme="minorHAnsi" w:hAnsiTheme="minorHAnsi" w:cs="Arial"/>
              </w:rPr>
              <w:t>Kształtowanie podstawowych umiejętności w zakresie porównywania i krytycznej oceny  historycznych orientacji teoretycznych w etnologii i antropologii kulturowej</w:t>
            </w:r>
          </w:p>
        </w:tc>
      </w:tr>
    </w:tbl>
    <w:p w:rsidR="00D277DA" w:rsidRPr="00CA2B67" w:rsidRDefault="00D277DA" w:rsidP="0063222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2B67">
        <w:rPr>
          <w:rFonts w:ascii="Arial" w:hAnsi="Arial" w:cs="Arial"/>
        </w:rPr>
        <w:t xml:space="preserve"> </w:t>
      </w:r>
    </w:p>
    <w:p w:rsidR="00D277DA" w:rsidRDefault="00D277DA" w:rsidP="00D277DA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  <w:r w:rsidR="001E70E8">
        <w:rPr>
          <w:rFonts w:ascii="Arial" w:hAnsi="Arial" w:cs="Arial"/>
          <w:sz w:val="20"/>
          <w:szCs w:val="20"/>
        </w:rPr>
        <w:t>: brak</w:t>
      </w:r>
    </w:p>
    <w:p w:rsidR="00D277DA" w:rsidRPr="00650E93" w:rsidRDefault="00D277DA" w:rsidP="00D277DA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Efekty kształcenia (EK) dla modułu i odniesienie do efektów kształcenia</w:t>
      </w:r>
      <w:r>
        <w:rPr>
          <w:rFonts w:ascii="Arial" w:hAnsi="Arial" w:cs="Arial"/>
          <w:sz w:val="20"/>
          <w:szCs w:val="20"/>
        </w:rPr>
        <w:t xml:space="preserve"> (EK)</w:t>
      </w:r>
      <w:r w:rsidRPr="00650E93">
        <w:rPr>
          <w:rFonts w:ascii="Arial" w:hAnsi="Arial" w:cs="Arial"/>
          <w:sz w:val="20"/>
          <w:szCs w:val="20"/>
        </w:rPr>
        <w:t xml:space="preserve"> dla kierunku studiów </w:t>
      </w:r>
    </w:p>
    <w:p w:rsidR="00D277DA" w:rsidRPr="00456F98" w:rsidRDefault="00D277DA" w:rsidP="00D277DA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5103"/>
        <w:gridCol w:w="1985"/>
      </w:tblGrid>
      <w:tr w:rsidR="00D277DA" w:rsidRPr="00650E93" w:rsidTr="00065AC6">
        <w:trPr>
          <w:trHeight w:val="564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 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 zakończeniu modułu </w:t>
            </w: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i potwierdzeniu osiągnięcia EK student /ka: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Symbole EK dla kierunku studiów</w:t>
            </w:r>
          </w:p>
        </w:tc>
      </w:tr>
      <w:tr w:rsidR="00065AC6" w:rsidRPr="00650E93" w:rsidTr="00065AC6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5AC6" w:rsidRPr="003712F2" w:rsidRDefault="004A5192" w:rsidP="00065A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HMA</w:t>
            </w:r>
            <w:r w:rsidR="00065AC6">
              <w:rPr>
                <w:rFonts w:ascii="Arial" w:hAnsi="Arial" w:cs="Arial"/>
                <w:sz w:val="19"/>
                <w:szCs w:val="19"/>
              </w:rPr>
              <w:t>_01</w:t>
            </w:r>
            <w:proofErr w:type="spellEnd"/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5AC6" w:rsidRDefault="00065AC6" w:rsidP="0006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Zna i umie porównać klasyczne koncepcje i teorie</w:t>
            </w:r>
          </w:p>
          <w:p w:rsidR="00065AC6" w:rsidRDefault="00065AC6" w:rsidP="0006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antropologiczne, potrafi dokonać syntezy</w:t>
            </w:r>
          </w:p>
          <w:p w:rsidR="00065AC6" w:rsidRPr="003712F2" w:rsidRDefault="00065AC6" w:rsidP="00065AC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poszczególnych nurtów i paradygmatów</w:t>
            </w:r>
          </w:p>
        </w:tc>
        <w:tc>
          <w:tcPr>
            <w:tcW w:w="1985" w:type="dxa"/>
          </w:tcPr>
          <w:p w:rsidR="00065AC6" w:rsidRPr="001B7B99" w:rsidRDefault="00065AC6" w:rsidP="00065AC6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lang w:eastAsia="pl-PL"/>
              </w:rPr>
            </w:pPr>
            <w:r w:rsidRPr="001B7B99">
              <w:rPr>
                <w:rFonts w:asciiTheme="minorHAnsi" w:hAnsiTheme="minorHAnsi" w:cs="Arial"/>
                <w:lang w:eastAsia="pl-PL"/>
              </w:rPr>
              <w:t>E_W01, E_W02, E_W03, E_W04, E_W05</w:t>
            </w:r>
          </w:p>
        </w:tc>
      </w:tr>
      <w:tr w:rsidR="00065AC6" w:rsidRPr="00650E93" w:rsidTr="00065AC6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5AC6" w:rsidRPr="003712F2" w:rsidRDefault="004A5192" w:rsidP="00065A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HMA</w:t>
            </w:r>
            <w:r w:rsidR="00065AC6">
              <w:rPr>
                <w:rFonts w:ascii="Arial" w:hAnsi="Arial" w:cs="Arial"/>
                <w:sz w:val="19"/>
                <w:szCs w:val="19"/>
              </w:rPr>
              <w:t>_02</w:t>
            </w:r>
            <w:proofErr w:type="spellEnd"/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5AC6" w:rsidRDefault="00065AC6" w:rsidP="0006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Orientuje się w historii myśli antropologicznej (do lat</w:t>
            </w:r>
          </w:p>
          <w:p w:rsidR="00065AC6" w:rsidRPr="003712F2" w:rsidRDefault="00065AC6" w:rsidP="0006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60. XX wieku), określa najważniejsze zwroty teoretyczne i perspektywy badawcze w rozwoju dyscypliny</w:t>
            </w:r>
          </w:p>
        </w:tc>
        <w:tc>
          <w:tcPr>
            <w:tcW w:w="1985" w:type="dxa"/>
          </w:tcPr>
          <w:p w:rsidR="00065AC6" w:rsidRPr="001B7B99" w:rsidRDefault="00065AC6" w:rsidP="00065AC6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lang w:eastAsia="pl-PL"/>
              </w:rPr>
            </w:pPr>
            <w:r w:rsidRPr="001B7B99">
              <w:rPr>
                <w:rFonts w:asciiTheme="minorHAnsi" w:hAnsiTheme="minorHAnsi" w:cs="Arial"/>
                <w:lang w:eastAsia="pl-PL"/>
              </w:rPr>
              <w:t>E_W01, E_W03, E_W07, E_U04</w:t>
            </w:r>
          </w:p>
        </w:tc>
      </w:tr>
      <w:tr w:rsidR="00065AC6" w:rsidRPr="00650E93" w:rsidTr="00065AC6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5AC6" w:rsidRPr="003712F2" w:rsidRDefault="004A5192" w:rsidP="00065A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HMA</w:t>
            </w:r>
            <w:r w:rsidR="00065AC6">
              <w:rPr>
                <w:rFonts w:ascii="Arial" w:hAnsi="Arial" w:cs="Arial"/>
                <w:sz w:val="19"/>
                <w:szCs w:val="19"/>
              </w:rPr>
              <w:t>_03</w:t>
            </w:r>
            <w:proofErr w:type="spellEnd"/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5AC6" w:rsidRDefault="00065AC6" w:rsidP="0006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Prawidłowo posługuje się terminologią z</w:t>
            </w:r>
          </w:p>
          <w:p w:rsidR="00065AC6" w:rsidRDefault="00065AC6" w:rsidP="0006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zakresu klasycznych teorii antropologicznych oraz</w:t>
            </w:r>
          </w:p>
          <w:p w:rsidR="00065AC6" w:rsidRPr="003712F2" w:rsidRDefault="00065AC6" w:rsidP="0032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pokrewnych im nurtów z nauk społecznych i humanistycznych</w:t>
            </w:r>
          </w:p>
        </w:tc>
        <w:tc>
          <w:tcPr>
            <w:tcW w:w="1985" w:type="dxa"/>
          </w:tcPr>
          <w:p w:rsidR="00065AC6" w:rsidRPr="001B7B99" w:rsidRDefault="00065AC6" w:rsidP="00065AC6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1B7B99">
              <w:rPr>
                <w:rFonts w:asciiTheme="minorHAnsi" w:hAnsiTheme="minorHAnsi" w:cs="Arial"/>
              </w:rPr>
              <w:t>E_W01, E_W02, E_W03, E_W05</w:t>
            </w:r>
          </w:p>
        </w:tc>
      </w:tr>
      <w:tr w:rsidR="00065AC6" w:rsidRPr="00650E93" w:rsidTr="00065AC6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5AC6" w:rsidRPr="003712F2" w:rsidRDefault="004A5192" w:rsidP="00065A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HMA</w:t>
            </w:r>
            <w:r w:rsidR="00065AC6">
              <w:rPr>
                <w:rFonts w:ascii="Arial" w:hAnsi="Arial" w:cs="Arial"/>
                <w:sz w:val="19"/>
                <w:szCs w:val="19"/>
              </w:rPr>
              <w:t>_04</w:t>
            </w:r>
            <w:proofErr w:type="spellEnd"/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5AC6" w:rsidRDefault="00065AC6" w:rsidP="0006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Posiada podstawową wiedzę na temat najważniejszych</w:t>
            </w:r>
          </w:p>
          <w:p w:rsidR="00065AC6" w:rsidRPr="003712F2" w:rsidRDefault="00065AC6" w:rsidP="0006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prac, które wyznaczyły rozwój etnologii </w:t>
            </w:r>
          </w:p>
          <w:p w:rsidR="00065AC6" w:rsidRPr="003712F2" w:rsidRDefault="00065AC6" w:rsidP="00065AC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</w:tcPr>
          <w:p w:rsidR="00065AC6" w:rsidRPr="001B7B99" w:rsidRDefault="00065AC6" w:rsidP="00065AC6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lang w:eastAsia="pl-PL"/>
              </w:rPr>
            </w:pPr>
            <w:r w:rsidRPr="001B7B99">
              <w:rPr>
                <w:rFonts w:asciiTheme="minorHAnsi" w:hAnsiTheme="minorHAnsi" w:cs="Arial"/>
                <w:lang w:eastAsia="pl-PL"/>
              </w:rPr>
              <w:t>E_U03, E_U04</w:t>
            </w:r>
          </w:p>
        </w:tc>
      </w:tr>
      <w:tr w:rsidR="00065AC6" w:rsidRPr="00650E93" w:rsidTr="00065AC6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5AC6" w:rsidRPr="003712F2" w:rsidRDefault="004A5192" w:rsidP="00065AC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HMA</w:t>
            </w:r>
            <w:r w:rsidR="00065AC6">
              <w:rPr>
                <w:rFonts w:ascii="Arial" w:hAnsi="Arial" w:cs="Arial"/>
                <w:sz w:val="19"/>
                <w:szCs w:val="19"/>
              </w:rPr>
              <w:t>_05</w:t>
            </w:r>
            <w:proofErr w:type="spellEnd"/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65AC6" w:rsidRDefault="00065AC6" w:rsidP="0006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Zdobycie podstawowych umiejętności krytycznej 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lastRenderedPageBreak/>
              <w:t>analizy tekstów etnograficznych z zakresu klasycznych nurtów antropologii kulturowej/etnologii</w:t>
            </w:r>
          </w:p>
        </w:tc>
        <w:tc>
          <w:tcPr>
            <w:tcW w:w="1985" w:type="dxa"/>
          </w:tcPr>
          <w:p w:rsidR="00065AC6" w:rsidRPr="001B7B99" w:rsidRDefault="00065AC6" w:rsidP="00065AC6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  <w:lang w:eastAsia="pl-PL"/>
              </w:rPr>
            </w:pPr>
            <w:r w:rsidRPr="001B7B99">
              <w:rPr>
                <w:rFonts w:asciiTheme="minorHAnsi" w:hAnsiTheme="minorHAnsi" w:cs="Arial"/>
                <w:lang w:eastAsia="pl-PL"/>
              </w:rPr>
              <w:lastRenderedPageBreak/>
              <w:t>E_U03, E_U06</w:t>
            </w:r>
          </w:p>
        </w:tc>
      </w:tr>
    </w:tbl>
    <w:p w:rsidR="00D277DA" w:rsidRPr="00650E93" w:rsidRDefault="00D277DA" w:rsidP="00D277DA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277DA" w:rsidRPr="00650E93" w:rsidRDefault="00D277DA" w:rsidP="00D277DA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Treści kształcenia z odniesieniem do EK </w:t>
      </w:r>
      <w:r>
        <w:rPr>
          <w:rFonts w:ascii="Arial" w:hAnsi="Arial" w:cs="Arial"/>
          <w:sz w:val="20"/>
          <w:szCs w:val="20"/>
        </w:rPr>
        <w:t xml:space="preserve">dla </w:t>
      </w:r>
      <w:r w:rsidRPr="00650E93">
        <w:rPr>
          <w:rFonts w:ascii="Arial" w:hAnsi="Arial" w:cs="Arial"/>
          <w:sz w:val="20"/>
          <w:szCs w:val="20"/>
        </w:rPr>
        <w:t>modułu zajęć/przedmiotu</w:t>
      </w:r>
    </w:p>
    <w:p w:rsidR="00D277DA" w:rsidRPr="00456F98" w:rsidRDefault="00D277DA" w:rsidP="00D277DA">
      <w:pPr>
        <w:pStyle w:val="Akapitzlist"/>
        <w:spacing w:before="120" w:after="100" w:afterAutospacing="1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1"/>
        <w:gridCol w:w="1985"/>
      </w:tblGrid>
      <w:tr w:rsidR="00D277DA" w:rsidRPr="00650E93" w:rsidTr="0024604C">
        <w:trPr>
          <w:trHeight w:val="694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Opis treści kształcenia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Symbol/symbole </w:t>
            </w:r>
          </w:p>
          <w:p w:rsidR="00D277DA" w:rsidRPr="003712F2" w:rsidRDefault="00D277DA" w:rsidP="0024604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D277DA" w:rsidRPr="00650E93" w:rsidTr="0024604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77DA" w:rsidRPr="00C658EF" w:rsidRDefault="00065AC6" w:rsidP="00C65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8EF">
              <w:rPr>
                <w:rFonts w:asciiTheme="minorHAnsi" w:hAnsiTheme="minorHAnsi" w:cs="Arial"/>
                <w:bCs/>
              </w:rPr>
              <w:t>Zagadnienia wprowadzające: po co i jak studiować historię etnologii?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77DA" w:rsidRPr="003712F2" w:rsidRDefault="004A5192" w:rsidP="00C658EF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HMA</w:t>
            </w:r>
            <w:r w:rsidR="00C658EF">
              <w:rPr>
                <w:rFonts w:ascii="Arial" w:hAnsi="Arial" w:cs="Arial"/>
                <w:sz w:val="19"/>
                <w:szCs w:val="19"/>
              </w:rPr>
              <w:t>_</w:t>
            </w:r>
            <w:r w:rsidR="00C658EF">
              <w:rPr>
                <w:rFonts w:ascii="ArialMT" w:eastAsiaTheme="minorHAnsi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D277DA" w:rsidRPr="00650E93" w:rsidTr="0024604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77DA" w:rsidRPr="00C658EF" w:rsidRDefault="00C658EF" w:rsidP="00C658E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8EF">
              <w:rPr>
                <w:rFonts w:ascii="ArialMT" w:eastAsiaTheme="minorHAnsi" w:hAnsi="ArialMT" w:cs="ArialMT"/>
                <w:sz w:val="20"/>
                <w:szCs w:val="20"/>
              </w:rPr>
              <w:t xml:space="preserve">Przednaukowa refleksja </w:t>
            </w:r>
            <w:r w:rsidR="00065AC6" w:rsidRPr="00C658EF">
              <w:rPr>
                <w:rFonts w:ascii="ArialMT" w:eastAsiaTheme="minorHAnsi" w:hAnsi="ArialMT" w:cs="ArialMT"/>
                <w:sz w:val="20"/>
                <w:szCs w:val="20"/>
              </w:rPr>
              <w:t>antropologiczn</w:t>
            </w:r>
            <w:r w:rsidRPr="00C658EF">
              <w:rPr>
                <w:rFonts w:ascii="ArialMT" w:eastAsiaTheme="minorHAnsi" w:hAnsi="ArialMT" w:cs="ArialMT"/>
                <w:sz w:val="20"/>
                <w:szCs w:val="20"/>
              </w:rPr>
              <w:t xml:space="preserve">a: od starożytności do oświecenia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77DA" w:rsidRPr="003712F2" w:rsidRDefault="004A5192" w:rsidP="0024604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HMA</w:t>
            </w:r>
            <w:r w:rsidR="00C658EF">
              <w:rPr>
                <w:rFonts w:ascii="Arial" w:hAnsi="Arial" w:cs="Arial"/>
                <w:sz w:val="19"/>
                <w:szCs w:val="19"/>
              </w:rPr>
              <w:t>_</w:t>
            </w:r>
            <w:r w:rsidR="00C658EF">
              <w:rPr>
                <w:rFonts w:ascii="ArialMT" w:eastAsiaTheme="minorHAnsi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D277DA" w:rsidRPr="00650E93" w:rsidTr="0024604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77DA" w:rsidRPr="00C658EF" w:rsidRDefault="00C658EF" w:rsidP="00C65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8EF">
              <w:rPr>
                <w:rFonts w:ascii="Arial" w:hAnsi="Arial" w:cs="Arial"/>
                <w:sz w:val="20"/>
                <w:szCs w:val="20"/>
              </w:rPr>
              <w:t>Geneza antropologii jako samodzielnej dyscypliny naukowej: kolonializm i ekspansja kapitalizmu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77DA" w:rsidRPr="003712F2" w:rsidRDefault="004A5192" w:rsidP="0024604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HMA</w:t>
            </w:r>
            <w:r w:rsidR="00C658EF">
              <w:rPr>
                <w:rFonts w:ascii="Arial" w:hAnsi="Arial" w:cs="Arial"/>
                <w:sz w:val="19"/>
                <w:szCs w:val="19"/>
              </w:rPr>
              <w:t>_</w:t>
            </w:r>
            <w:r w:rsidR="00C658EF">
              <w:rPr>
                <w:rFonts w:ascii="ArialMT" w:eastAsiaTheme="minorHAnsi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D277DA" w:rsidRPr="00650E93" w:rsidTr="0024604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77DA" w:rsidRPr="00C658EF" w:rsidRDefault="00C658EF" w:rsidP="00C65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8EF">
              <w:rPr>
                <w:rFonts w:ascii="Arial" w:hAnsi="Arial" w:cs="Arial"/>
                <w:sz w:val="20"/>
                <w:szCs w:val="20"/>
              </w:rPr>
              <w:t>Ewolucjonizm klasyczny – założenia, metody i cele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77DA" w:rsidRPr="003712F2" w:rsidRDefault="004A5192" w:rsidP="0024604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HMA</w:t>
            </w:r>
            <w:r w:rsidR="00C658EF">
              <w:rPr>
                <w:rFonts w:ascii="Arial" w:hAnsi="Arial" w:cs="Arial"/>
                <w:sz w:val="19"/>
                <w:szCs w:val="19"/>
              </w:rPr>
              <w:t>_</w:t>
            </w:r>
            <w:r w:rsidR="00C658EF">
              <w:rPr>
                <w:rFonts w:ascii="ArialMT" w:eastAsiaTheme="minorHAnsi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D277DA" w:rsidRPr="00650E93" w:rsidTr="0024604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77DA" w:rsidRPr="00C658EF" w:rsidRDefault="00C658EF" w:rsidP="00C65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8EF">
              <w:rPr>
                <w:rFonts w:ascii="Arial" w:hAnsi="Arial" w:cs="Arial"/>
                <w:sz w:val="20"/>
                <w:szCs w:val="20"/>
              </w:rPr>
              <w:t>Ewolucjonistyczne koncepcje rozwoju społecznego i kulturowego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77DA" w:rsidRPr="003712F2" w:rsidRDefault="004A5192" w:rsidP="0024604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HMA</w:t>
            </w:r>
            <w:r w:rsidR="00C658EF">
              <w:rPr>
                <w:rFonts w:ascii="Arial" w:hAnsi="Arial" w:cs="Arial"/>
                <w:sz w:val="19"/>
                <w:szCs w:val="19"/>
              </w:rPr>
              <w:t>_</w:t>
            </w:r>
            <w:r w:rsidR="00C658EF">
              <w:rPr>
                <w:rFonts w:ascii="ArialMT" w:eastAsiaTheme="minorHAnsi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D277DA" w:rsidRPr="00650E93" w:rsidTr="0024604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77DA" w:rsidRPr="00C658EF" w:rsidRDefault="00C658EF" w:rsidP="00C65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8EF">
              <w:rPr>
                <w:rFonts w:ascii="Arial" w:hAnsi="Arial" w:cs="Arial"/>
                <w:sz w:val="20"/>
                <w:szCs w:val="20"/>
              </w:rPr>
              <w:t>Dyfuzjonistyczne</w:t>
            </w:r>
            <w:proofErr w:type="spellEnd"/>
            <w:r w:rsidRPr="00C658EF">
              <w:rPr>
                <w:rFonts w:ascii="Arial" w:hAnsi="Arial" w:cs="Arial"/>
                <w:sz w:val="20"/>
                <w:szCs w:val="20"/>
              </w:rPr>
              <w:t xml:space="preserve"> teorie kultury – szkoła niemiecko-austriacka i brytyjska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77DA" w:rsidRPr="003712F2" w:rsidRDefault="004A5192" w:rsidP="0024604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HMA</w:t>
            </w:r>
            <w:r w:rsidR="00C658EF">
              <w:rPr>
                <w:rFonts w:ascii="Arial" w:hAnsi="Arial" w:cs="Arial"/>
                <w:sz w:val="19"/>
                <w:szCs w:val="19"/>
              </w:rPr>
              <w:t>_</w:t>
            </w:r>
            <w:r w:rsidR="00C658EF">
              <w:rPr>
                <w:rFonts w:ascii="ArialMT" w:eastAsiaTheme="minorHAnsi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D277DA" w:rsidRPr="00650E93" w:rsidTr="0024604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77DA" w:rsidRPr="00C658EF" w:rsidRDefault="00C658EF" w:rsidP="00C65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8EF">
              <w:rPr>
                <w:rFonts w:ascii="Arial" w:hAnsi="Arial" w:cs="Arial"/>
                <w:sz w:val="20"/>
                <w:szCs w:val="20"/>
              </w:rPr>
              <w:t xml:space="preserve">Historyzm </w:t>
            </w:r>
            <w:proofErr w:type="spellStart"/>
            <w:r w:rsidRPr="00C658EF">
              <w:rPr>
                <w:rFonts w:ascii="Arial" w:hAnsi="Arial" w:cs="Arial"/>
                <w:sz w:val="20"/>
                <w:szCs w:val="20"/>
              </w:rPr>
              <w:t>Boasowski</w:t>
            </w:r>
            <w:proofErr w:type="spellEnd"/>
            <w:r w:rsidRPr="00C658EF">
              <w:rPr>
                <w:rFonts w:ascii="Arial" w:hAnsi="Arial" w:cs="Arial"/>
                <w:sz w:val="20"/>
                <w:szCs w:val="20"/>
              </w:rPr>
              <w:t xml:space="preserve"> i narodziny antropologii amerykańskiej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77DA" w:rsidRPr="003712F2" w:rsidRDefault="004A5192" w:rsidP="0024604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HMA</w:t>
            </w:r>
            <w:r w:rsidR="00C658EF">
              <w:rPr>
                <w:rFonts w:ascii="Arial" w:hAnsi="Arial" w:cs="Arial"/>
                <w:sz w:val="19"/>
                <w:szCs w:val="19"/>
              </w:rPr>
              <w:t>_</w:t>
            </w:r>
            <w:r w:rsidR="00C658EF">
              <w:rPr>
                <w:rFonts w:ascii="ArialMT" w:eastAsiaTheme="minorHAnsi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D277DA" w:rsidRPr="00650E93" w:rsidTr="0024604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77DA" w:rsidRPr="00BC74D3" w:rsidRDefault="00C658EF" w:rsidP="00C65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Rozwój badań terenowych – w stronę antropologii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emirycznej</w:t>
            </w:r>
            <w:proofErr w:type="spellEnd"/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77DA" w:rsidRPr="003712F2" w:rsidRDefault="004A5192" w:rsidP="0024604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HMA</w:t>
            </w:r>
            <w:r w:rsidR="00C658EF">
              <w:rPr>
                <w:rFonts w:ascii="Arial" w:hAnsi="Arial" w:cs="Arial"/>
                <w:sz w:val="19"/>
                <w:szCs w:val="19"/>
              </w:rPr>
              <w:t>_</w:t>
            </w:r>
            <w:r w:rsidR="00C658EF">
              <w:rPr>
                <w:rFonts w:ascii="ArialMT" w:eastAsiaTheme="minorHAnsi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D277DA" w:rsidRPr="00650E93" w:rsidTr="0024604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77DA" w:rsidRPr="00BC74D3" w:rsidRDefault="00C658EF" w:rsidP="00C65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Funkcjonalizm cz. I – założenia, metody i cele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77DA" w:rsidRPr="003712F2" w:rsidRDefault="004A5192" w:rsidP="0024604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HMA</w:t>
            </w:r>
            <w:r w:rsidR="00C658EF">
              <w:rPr>
                <w:rFonts w:ascii="Arial" w:hAnsi="Arial" w:cs="Arial"/>
                <w:sz w:val="19"/>
                <w:szCs w:val="19"/>
              </w:rPr>
              <w:t>_</w:t>
            </w:r>
            <w:r w:rsidR="00C658EF">
              <w:rPr>
                <w:rFonts w:ascii="ArialMT" w:eastAsiaTheme="minorHAnsi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D277DA" w:rsidRPr="00650E93" w:rsidTr="0024604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77DA" w:rsidRPr="00BC74D3" w:rsidRDefault="00C658EF" w:rsidP="00C65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Funkcjonalizm psychologiczny B. Malinowskiego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277DA" w:rsidRPr="003712F2" w:rsidRDefault="004A5192" w:rsidP="0024604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HMA</w:t>
            </w:r>
            <w:r w:rsidR="00C658EF">
              <w:rPr>
                <w:rFonts w:ascii="Arial" w:hAnsi="Arial" w:cs="Arial"/>
                <w:sz w:val="19"/>
                <w:szCs w:val="19"/>
              </w:rPr>
              <w:t>_</w:t>
            </w:r>
            <w:r w:rsidR="00C658EF">
              <w:rPr>
                <w:rFonts w:ascii="ArialMT" w:eastAsiaTheme="minorHAnsi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C658EF" w:rsidRPr="00650E93" w:rsidTr="0024604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658EF" w:rsidRDefault="00C658EF" w:rsidP="00C65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Funkcjonalizm strukturalny A. 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Radcliffe-Browna</w:t>
            </w:r>
            <w:proofErr w:type="spellEnd"/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658EF" w:rsidRPr="003712F2" w:rsidRDefault="004A5192" w:rsidP="0024604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HMA</w:t>
            </w:r>
            <w:r w:rsidR="00C658EF">
              <w:rPr>
                <w:rFonts w:ascii="Arial" w:hAnsi="Arial" w:cs="Arial"/>
                <w:sz w:val="19"/>
                <w:szCs w:val="19"/>
              </w:rPr>
              <w:t>_</w:t>
            </w:r>
            <w:r w:rsidR="00C658EF">
              <w:rPr>
                <w:rFonts w:ascii="ArialMT" w:eastAsiaTheme="minorHAnsi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C658EF" w:rsidRPr="00650E93" w:rsidTr="0024604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658EF" w:rsidRPr="00C658EF" w:rsidRDefault="00C658EF" w:rsidP="00C658E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8EF">
              <w:rPr>
                <w:rFonts w:ascii="ArialMT" w:eastAsiaTheme="minorHAnsi" w:hAnsi="ArialMT" w:cs="ArialMT"/>
                <w:sz w:val="20"/>
                <w:szCs w:val="20"/>
              </w:rPr>
              <w:t xml:space="preserve">Szkoła kultury i osobowości: konfiguracjonizm i </w:t>
            </w:r>
            <w:proofErr w:type="spellStart"/>
            <w:r w:rsidRPr="00C658EF">
              <w:rPr>
                <w:rFonts w:ascii="ArialMT" w:eastAsiaTheme="minorHAnsi" w:hAnsi="ArialMT" w:cs="ArialMT"/>
                <w:sz w:val="20"/>
                <w:szCs w:val="20"/>
              </w:rPr>
              <w:t>psychokulturalizm</w:t>
            </w:r>
            <w:proofErr w:type="spellEnd"/>
            <w:r w:rsidRPr="00C658EF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658EF" w:rsidRPr="003712F2" w:rsidRDefault="004A5192" w:rsidP="0024604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HMA</w:t>
            </w:r>
            <w:r w:rsidR="00C658EF">
              <w:rPr>
                <w:rFonts w:ascii="Arial" w:hAnsi="Arial" w:cs="Arial"/>
                <w:sz w:val="19"/>
                <w:szCs w:val="19"/>
              </w:rPr>
              <w:t>_</w:t>
            </w:r>
            <w:r w:rsidR="00C658EF">
              <w:rPr>
                <w:rFonts w:ascii="ArialMT" w:eastAsiaTheme="minorHAnsi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C658EF" w:rsidRPr="00650E93" w:rsidTr="0024604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658EF" w:rsidRPr="00C658EF" w:rsidRDefault="00C658EF" w:rsidP="00C658E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8EF">
              <w:rPr>
                <w:rFonts w:ascii="ArialMT" w:eastAsiaTheme="minorHAnsi" w:hAnsi="ArialMT" w:cs="ArialMT"/>
                <w:sz w:val="20"/>
                <w:szCs w:val="20"/>
              </w:rPr>
              <w:t xml:space="preserve">Neoewolucjonizm i ekologia kulturowa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658EF" w:rsidRPr="003712F2" w:rsidRDefault="004A5192" w:rsidP="0024604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HMA</w:t>
            </w:r>
            <w:r w:rsidR="00C658EF">
              <w:rPr>
                <w:rFonts w:ascii="Arial" w:hAnsi="Arial" w:cs="Arial"/>
                <w:sz w:val="19"/>
                <w:szCs w:val="19"/>
              </w:rPr>
              <w:t>_</w:t>
            </w:r>
            <w:r w:rsidR="00C658EF">
              <w:rPr>
                <w:rFonts w:ascii="ArialMT" w:eastAsiaTheme="minorHAnsi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C658EF" w:rsidRPr="00650E93" w:rsidTr="0024604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658EF" w:rsidRDefault="00C658EF" w:rsidP="00C65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oksfordzka i manchesterska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658EF" w:rsidRPr="003712F2" w:rsidRDefault="004A5192" w:rsidP="0024604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HMA</w:t>
            </w:r>
            <w:r w:rsidR="00C658EF">
              <w:rPr>
                <w:rFonts w:ascii="Arial" w:hAnsi="Arial" w:cs="Arial"/>
                <w:sz w:val="19"/>
                <w:szCs w:val="19"/>
              </w:rPr>
              <w:t>_</w:t>
            </w:r>
            <w:r w:rsidR="00C658EF">
              <w:rPr>
                <w:rFonts w:ascii="ArialMT" w:eastAsiaTheme="minorHAnsi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C658EF" w:rsidRPr="00650E93" w:rsidTr="0024604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658EF" w:rsidRDefault="00C658EF" w:rsidP="00C65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Procesualizm</w:t>
            </w:r>
            <w:proofErr w:type="spellEnd"/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658EF" w:rsidRPr="003712F2" w:rsidRDefault="004A5192" w:rsidP="0024604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HMA</w:t>
            </w:r>
            <w:r w:rsidR="00C658EF">
              <w:rPr>
                <w:rFonts w:ascii="Arial" w:hAnsi="Arial" w:cs="Arial"/>
                <w:sz w:val="19"/>
                <w:szCs w:val="19"/>
              </w:rPr>
              <w:t>_</w:t>
            </w:r>
            <w:r w:rsidR="00C658EF">
              <w:rPr>
                <w:rFonts w:ascii="ArialMT" w:eastAsiaTheme="minorHAnsi" w:hAnsi="ArialMT" w:cs="ArialMT"/>
                <w:sz w:val="20"/>
                <w:szCs w:val="20"/>
              </w:rPr>
              <w:t>01–05</w:t>
            </w:r>
            <w:proofErr w:type="spellEnd"/>
          </w:p>
        </w:tc>
      </w:tr>
      <w:tr w:rsidR="00C658EF" w:rsidRPr="00650E93" w:rsidTr="0024604C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658EF" w:rsidRDefault="00C658EF" w:rsidP="00C65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Strukturalizm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658EF" w:rsidRPr="003712F2" w:rsidRDefault="004A5192" w:rsidP="0024604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HMA</w:t>
            </w:r>
            <w:r w:rsidR="00C658EF">
              <w:rPr>
                <w:rFonts w:ascii="Arial" w:hAnsi="Arial" w:cs="Arial"/>
                <w:sz w:val="19"/>
                <w:szCs w:val="19"/>
              </w:rPr>
              <w:t>_</w:t>
            </w:r>
            <w:r w:rsidR="00C658EF">
              <w:rPr>
                <w:rFonts w:ascii="ArialMT" w:eastAsiaTheme="minorHAnsi" w:hAnsi="ArialMT" w:cs="ArialMT"/>
                <w:sz w:val="20"/>
                <w:szCs w:val="20"/>
              </w:rPr>
              <w:t>01–05</w:t>
            </w:r>
            <w:proofErr w:type="spellEnd"/>
          </w:p>
        </w:tc>
      </w:tr>
    </w:tbl>
    <w:p w:rsidR="00D277DA" w:rsidRPr="00650E93" w:rsidRDefault="00D277DA" w:rsidP="00D277DA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D277DA" w:rsidRDefault="00D277DA" w:rsidP="0063222C">
      <w:pPr>
        <w:pStyle w:val="Akapitzlist"/>
        <w:numPr>
          <w:ilvl w:val="0"/>
          <w:numId w:val="2"/>
        </w:numPr>
        <w:spacing w:after="0" w:line="240" w:lineRule="auto"/>
        <w:ind w:left="993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Zalecana literatura:</w:t>
      </w:r>
    </w:p>
    <w:p w:rsidR="0063222C" w:rsidRPr="0063222C" w:rsidRDefault="0063222C" w:rsidP="0063222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3222C">
        <w:rPr>
          <w:rFonts w:asciiTheme="minorHAnsi" w:hAnsiTheme="minorHAnsi" w:cs="Arial"/>
          <w:b/>
          <w:sz w:val="24"/>
          <w:szCs w:val="24"/>
        </w:rPr>
        <w:t xml:space="preserve">Podręczniki: </w:t>
      </w:r>
    </w:p>
    <w:p w:rsidR="003203BB" w:rsidRDefault="0063222C" w:rsidP="003203BB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63222C">
        <w:rPr>
          <w:rFonts w:asciiTheme="minorHAnsi" w:hAnsiTheme="minorHAnsi"/>
        </w:rPr>
        <w:t xml:space="preserve">Kuper, </w:t>
      </w:r>
      <w:r w:rsidRPr="0063222C">
        <w:rPr>
          <w:rFonts w:asciiTheme="minorHAnsi" w:hAnsiTheme="minorHAnsi"/>
          <w:i/>
        </w:rPr>
        <w:t>Między charyzmą a rutyną</w:t>
      </w:r>
      <w:r w:rsidRPr="0063222C">
        <w:rPr>
          <w:rFonts w:asciiTheme="minorHAnsi" w:hAnsiTheme="minorHAnsi"/>
        </w:rPr>
        <w:t xml:space="preserve">, Łódź 1987. </w:t>
      </w:r>
    </w:p>
    <w:p w:rsidR="0063222C" w:rsidRPr="003203BB" w:rsidRDefault="0063222C" w:rsidP="003203BB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3203BB">
        <w:rPr>
          <w:rFonts w:asciiTheme="minorHAnsi" w:hAnsiTheme="minorHAnsi"/>
        </w:rPr>
        <w:t xml:space="preserve">Paluch, </w:t>
      </w:r>
      <w:r w:rsidRPr="003203BB">
        <w:rPr>
          <w:rFonts w:asciiTheme="minorHAnsi" w:hAnsiTheme="minorHAnsi"/>
          <w:i/>
        </w:rPr>
        <w:t>Mistrzowie antropologii społecznej</w:t>
      </w:r>
      <w:r w:rsidRPr="003203BB">
        <w:rPr>
          <w:rFonts w:asciiTheme="minorHAnsi" w:hAnsiTheme="minorHAnsi"/>
        </w:rPr>
        <w:t>, Warszawa 1990.</w:t>
      </w:r>
    </w:p>
    <w:p w:rsidR="0063222C" w:rsidRPr="0063222C" w:rsidRDefault="0063222C" w:rsidP="0063222C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63222C">
        <w:rPr>
          <w:rFonts w:asciiTheme="minorHAnsi" w:hAnsiTheme="minorHAnsi"/>
        </w:rPr>
        <w:t xml:space="preserve">Z. Mach, </w:t>
      </w:r>
      <w:r w:rsidRPr="0063222C">
        <w:rPr>
          <w:rFonts w:asciiTheme="minorHAnsi" w:hAnsiTheme="minorHAnsi"/>
          <w:i/>
          <w:iCs/>
        </w:rPr>
        <w:t>Kultura i osobowość w antropologii amerykańskiej</w:t>
      </w:r>
      <w:r w:rsidRPr="0063222C">
        <w:rPr>
          <w:rFonts w:asciiTheme="minorHAnsi" w:hAnsiTheme="minorHAnsi"/>
        </w:rPr>
        <w:t>, Warszawa 1989.</w:t>
      </w:r>
    </w:p>
    <w:p w:rsidR="003203BB" w:rsidRDefault="0063222C" w:rsidP="003203BB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63222C">
        <w:rPr>
          <w:rFonts w:asciiTheme="minorHAnsi" w:hAnsiTheme="minorHAnsi"/>
        </w:rPr>
        <w:t xml:space="preserve">E. Krawczak, </w:t>
      </w:r>
      <w:r w:rsidRPr="0063222C">
        <w:rPr>
          <w:rFonts w:asciiTheme="minorHAnsi" w:hAnsiTheme="minorHAnsi"/>
          <w:i/>
        </w:rPr>
        <w:t>Antropologia kulturowa</w:t>
      </w:r>
      <w:r w:rsidRPr="0063222C">
        <w:rPr>
          <w:rFonts w:asciiTheme="minorHAnsi" w:hAnsiTheme="minorHAnsi"/>
        </w:rPr>
        <w:t xml:space="preserve">, Lublin 2003; </w:t>
      </w:r>
    </w:p>
    <w:p w:rsidR="0063222C" w:rsidRPr="003203BB" w:rsidRDefault="0063222C" w:rsidP="003203BB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3203BB">
        <w:rPr>
          <w:rFonts w:asciiTheme="minorHAnsi" w:hAnsiTheme="minorHAnsi"/>
        </w:rPr>
        <w:t xml:space="preserve">Barnard, </w:t>
      </w:r>
      <w:r w:rsidRPr="003203BB">
        <w:rPr>
          <w:rFonts w:asciiTheme="minorHAnsi" w:hAnsiTheme="minorHAnsi"/>
          <w:i/>
          <w:iCs/>
        </w:rPr>
        <w:t>Antropologia. Zarys teorii i historii</w:t>
      </w:r>
      <w:r w:rsidRPr="003203BB">
        <w:rPr>
          <w:rFonts w:asciiTheme="minorHAnsi" w:hAnsiTheme="minorHAnsi"/>
        </w:rPr>
        <w:t>, PIW, Warszawa 2006.</w:t>
      </w:r>
    </w:p>
    <w:p w:rsidR="0063222C" w:rsidRPr="0063222C" w:rsidRDefault="0063222C" w:rsidP="0063222C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4A5192">
        <w:rPr>
          <w:rFonts w:asciiTheme="minorHAnsi" w:hAnsiTheme="minorHAnsi"/>
        </w:rPr>
        <w:t xml:space="preserve">F. Barth et. al., </w:t>
      </w:r>
      <w:r w:rsidRPr="004A5192">
        <w:rPr>
          <w:rFonts w:asciiTheme="minorHAnsi" w:hAnsiTheme="minorHAnsi"/>
          <w:i/>
        </w:rPr>
        <w:t>Antropolo</w:t>
      </w:r>
      <w:bookmarkStart w:id="0" w:name="_GoBack"/>
      <w:bookmarkEnd w:id="0"/>
      <w:r w:rsidRPr="004A5192">
        <w:rPr>
          <w:rFonts w:asciiTheme="minorHAnsi" w:hAnsiTheme="minorHAnsi"/>
          <w:i/>
        </w:rPr>
        <w:t xml:space="preserve">gia. </w:t>
      </w:r>
      <w:r w:rsidRPr="0063222C">
        <w:rPr>
          <w:rFonts w:asciiTheme="minorHAnsi" w:hAnsiTheme="minorHAnsi"/>
          <w:i/>
        </w:rPr>
        <w:t>Jedna dyscyplina cztery tradycje: brytyjska, niemiecka, francuska I amerykańska</w:t>
      </w:r>
      <w:r w:rsidRPr="0063222C">
        <w:rPr>
          <w:rFonts w:asciiTheme="minorHAnsi" w:hAnsiTheme="minorHAnsi"/>
        </w:rPr>
        <w:t>, Kraków 2007.</w:t>
      </w:r>
    </w:p>
    <w:p w:rsidR="0063222C" w:rsidRPr="0063222C" w:rsidRDefault="0063222C" w:rsidP="0063222C">
      <w:pPr>
        <w:spacing w:after="0" w:line="240" w:lineRule="auto"/>
        <w:rPr>
          <w:rFonts w:asciiTheme="minorHAnsi" w:hAnsiTheme="minorHAnsi"/>
          <w:b/>
        </w:rPr>
      </w:pPr>
      <w:r w:rsidRPr="0063222C">
        <w:rPr>
          <w:rFonts w:asciiTheme="minorHAnsi" w:hAnsiTheme="minorHAnsi"/>
          <w:b/>
        </w:rPr>
        <w:t>Monografie (przykłady):</w:t>
      </w:r>
    </w:p>
    <w:p w:rsidR="0063222C" w:rsidRPr="0063222C" w:rsidRDefault="0063222C" w:rsidP="006322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222C">
        <w:rPr>
          <w:rFonts w:ascii="Verdana" w:hAnsi="Verdana"/>
          <w:sz w:val="18"/>
          <w:szCs w:val="18"/>
        </w:rPr>
        <w:t xml:space="preserve">B. Malinowski, </w:t>
      </w:r>
      <w:r w:rsidRPr="0063222C">
        <w:rPr>
          <w:rFonts w:ascii="Verdana" w:hAnsi="Verdana"/>
          <w:i/>
          <w:sz w:val="18"/>
          <w:szCs w:val="18"/>
        </w:rPr>
        <w:t>Argonauci Zachodniego Pacyfiku</w:t>
      </w:r>
      <w:r w:rsidRPr="0063222C">
        <w:rPr>
          <w:rFonts w:ascii="Verdana" w:hAnsi="Verdana"/>
          <w:sz w:val="18"/>
          <w:szCs w:val="18"/>
        </w:rPr>
        <w:t>, Warszawa  1981 (lub inna).</w:t>
      </w:r>
    </w:p>
    <w:p w:rsidR="0063222C" w:rsidRPr="0063222C" w:rsidRDefault="0063222C" w:rsidP="006322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63222C">
        <w:rPr>
          <w:rFonts w:asciiTheme="minorHAnsi" w:hAnsiTheme="minorHAnsi"/>
        </w:rPr>
        <w:t xml:space="preserve">J. Frazer, </w:t>
      </w:r>
      <w:r w:rsidRPr="0063222C">
        <w:rPr>
          <w:rFonts w:asciiTheme="minorHAnsi" w:hAnsiTheme="minorHAnsi"/>
          <w:i/>
        </w:rPr>
        <w:t>Złota Gałąź</w:t>
      </w:r>
      <w:r w:rsidRPr="0063222C">
        <w:rPr>
          <w:rFonts w:asciiTheme="minorHAnsi" w:hAnsiTheme="minorHAnsi"/>
        </w:rPr>
        <w:t>, Warszawa 1965.</w:t>
      </w:r>
    </w:p>
    <w:p w:rsidR="0063222C" w:rsidRPr="0063222C" w:rsidRDefault="0063222C" w:rsidP="006322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63222C">
        <w:rPr>
          <w:rFonts w:asciiTheme="minorHAnsi" w:hAnsiTheme="minorHAnsi"/>
        </w:rPr>
        <w:t xml:space="preserve">R. Benedict, </w:t>
      </w:r>
      <w:r w:rsidRPr="0063222C">
        <w:rPr>
          <w:rFonts w:asciiTheme="minorHAnsi" w:hAnsiTheme="minorHAnsi"/>
          <w:i/>
        </w:rPr>
        <w:t>Wzory kultury</w:t>
      </w:r>
      <w:r w:rsidRPr="0063222C">
        <w:rPr>
          <w:rFonts w:asciiTheme="minorHAnsi" w:hAnsiTheme="minorHAnsi"/>
          <w:iCs/>
        </w:rPr>
        <w:t>, Warszawa 1999.</w:t>
      </w:r>
      <w:r w:rsidRPr="0063222C">
        <w:rPr>
          <w:rFonts w:asciiTheme="minorHAnsi" w:hAnsiTheme="minorHAnsi"/>
        </w:rPr>
        <w:t xml:space="preserve"> </w:t>
      </w:r>
    </w:p>
    <w:p w:rsidR="0063222C" w:rsidRPr="0063222C" w:rsidRDefault="0063222C" w:rsidP="006322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63222C">
        <w:rPr>
          <w:rFonts w:asciiTheme="minorHAnsi" w:hAnsiTheme="minorHAnsi"/>
        </w:rPr>
        <w:t xml:space="preserve">R. </w:t>
      </w:r>
      <w:proofErr w:type="spellStart"/>
      <w:r w:rsidRPr="0063222C">
        <w:rPr>
          <w:rFonts w:asciiTheme="minorHAnsi" w:hAnsiTheme="minorHAnsi"/>
        </w:rPr>
        <w:t>Bedendict</w:t>
      </w:r>
      <w:proofErr w:type="spellEnd"/>
      <w:r w:rsidRPr="0063222C">
        <w:rPr>
          <w:rFonts w:asciiTheme="minorHAnsi" w:hAnsiTheme="minorHAnsi"/>
        </w:rPr>
        <w:t xml:space="preserve">, </w:t>
      </w:r>
      <w:r w:rsidRPr="0063222C">
        <w:rPr>
          <w:rFonts w:asciiTheme="minorHAnsi" w:hAnsiTheme="minorHAnsi"/>
          <w:i/>
          <w:iCs/>
        </w:rPr>
        <w:t>Chryzantema i miecz. Wzory kultury japońskiej</w:t>
      </w:r>
      <w:r w:rsidRPr="0063222C">
        <w:rPr>
          <w:rFonts w:asciiTheme="minorHAnsi" w:hAnsiTheme="minorHAnsi"/>
        </w:rPr>
        <w:t xml:space="preserve">, Warszawa 1999. </w:t>
      </w:r>
    </w:p>
    <w:p w:rsidR="0063222C" w:rsidRPr="0063222C" w:rsidRDefault="0063222C" w:rsidP="006322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63222C">
        <w:rPr>
          <w:rFonts w:asciiTheme="minorHAnsi" w:hAnsiTheme="minorHAnsi"/>
        </w:rPr>
        <w:t xml:space="preserve">M. Harris, </w:t>
      </w:r>
      <w:r w:rsidRPr="0063222C">
        <w:rPr>
          <w:rFonts w:asciiTheme="minorHAnsi" w:hAnsiTheme="minorHAnsi"/>
          <w:i/>
          <w:iCs/>
        </w:rPr>
        <w:t>Krowy, świnie, wojny i czarownice</w:t>
      </w:r>
      <w:r w:rsidRPr="0063222C">
        <w:rPr>
          <w:rFonts w:asciiTheme="minorHAnsi" w:hAnsiTheme="minorHAnsi"/>
        </w:rPr>
        <w:t xml:space="preserve">, Warszawa 1985. </w:t>
      </w:r>
    </w:p>
    <w:p w:rsidR="0063222C" w:rsidRPr="0063222C" w:rsidRDefault="0063222C" w:rsidP="006322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63222C">
        <w:rPr>
          <w:rFonts w:asciiTheme="minorHAnsi" w:hAnsiTheme="minorHAnsi"/>
        </w:rPr>
        <w:t xml:space="preserve">M. Mead, </w:t>
      </w:r>
      <w:r w:rsidRPr="0063222C">
        <w:rPr>
          <w:rFonts w:asciiTheme="minorHAnsi" w:hAnsiTheme="minorHAnsi"/>
          <w:i/>
        </w:rPr>
        <w:t>Trzy studia</w:t>
      </w:r>
      <w:r w:rsidRPr="0063222C">
        <w:rPr>
          <w:rFonts w:asciiTheme="minorHAnsi" w:hAnsiTheme="minorHAnsi"/>
        </w:rPr>
        <w:t xml:space="preserve">, Warszawa 1986. </w:t>
      </w:r>
    </w:p>
    <w:p w:rsidR="0063222C" w:rsidRPr="0063222C" w:rsidRDefault="0063222C" w:rsidP="006322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63222C">
        <w:rPr>
          <w:rFonts w:asciiTheme="minorHAnsi" w:hAnsiTheme="minorHAnsi"/>
        </w:rPr>
        <w:t xml:space="preserve">R. </w:t>
      </w:r>
      <w:proofErr w:type="spellStart"/>
      <w:r w:rsidRPr="0063222C">
        <w:rPr>
          <w:rFonts w:asciiTheme="minorHAnsi" w:hAnsiTheme="minorHAnsi"/>
        </w:rPr>
        <w:t>Linton</w:t>
      </w:r>
      <w:proofErr w:type="spellEnd"/>
      <w:r w:rsidRPr="0063222C">
        <w:rPr>
          <w:rFonts w:asciiTheme="minorHAnsi" w:hAnsiTheme="minorHAnsi"/>
        </w:rPr>
        <w:t xml:space="preserve">, </w:t>
      </w:r>
      <w:r w:rsidRPr="0063222C">
        <w:rPr>
          <w:rFonts w:asciiTheme="minorHAnsi" w:hAnsiTheme="minorHAnsi"/>
          <w:i/>
          <w:iCs/>
        </w:rPr>
        <w:t>Kulturowe podstawy osobowości</w:t>
      </w:r>
      <w:r w:rsidRPr="0063222C">
        <w:rPr>
          <w:rFonts w:asciiTheme="minorHAnsi" w:hAnsiTheme="minorHAnsi"/>
        </w:rPr>
        <w:t xml:space="preserve">, Warszawa 1975. </w:t>
      </w:r>
    </w:p>
    <w:p w:rsidR="0063222C" w:rsidRPr="0063222C" w:rsidRDefault="0063222C" w:rsidP="006322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63222C">
        <w:rPr>
          <w:rStyle w:val="Pogrubienie"/>
          <w:rFonts w:asciiTheme="minorHAnsi" w:hAnsiTheme="minorHAnsi"/>
          <w:b w:val="0"/>
          <w:color w:val="000000"/>
          <w:lang w:val="en-US"/>
        </w:rPr>
        <w:t>E. E. Evans-Pritchard</w:t>
      </w:r>
      <w:r w:rsidRPr="0063222C">
        <w:rPr>
          <w:rStyle w:val="Pogrubienie"/>
          <w:rFonts w:asciiTheme="minorHAnsi" w:hAnsiTheme="minorHAnsi"/>
          <w:b w:val="0"/>
          <w:i/>
          <w:iCs/>
          <w:color w:val="000000"/>
          <w:lang w:val="en-US"/>
        </w:rPr>
        <w:t xml:space="preserve">, </w:t>
      </w:r>
      <w:proofErr w:type="spellStart"/>
      <w:r w:rsidRPr="0063222C">
        <w:rPr>
          <w:rStyle w:val="Pogrubienie"/>
          <w:rFonts w:asciiTheme="minorHAnsi" w:hAnsiTheme="minorHAnsi"/>
          <w:b w:val="0"/>
          <w:i/>
          <w:iCs/>
          <w:color w:val="000000"/>
          <w:lang w:val="en-US"/>
        </w:rPr>
        <w:t>Religia</w:t>
      </w:r>
      <w:proofErr w:type="spellEnd"/>
      <w:r w:rsidRPr="0063222C">
        <w:rPr>
          <w:rStyle w:val="Pogrubienie"/>
          <w:rFonts w:asciiTheme="minorHAnsi" w:hAnsiTheme="minorHAnsi"/>
          <w:b w:val="0"/>
          <w:i/>
          <w:iCs/>
          <w:color w:val="000000"/>
          <w:lang w:val="en-US"/>
        </w:rPr>
        <w:t xml:space="preserve"> </w:t>
      </w:r>
      <w:proofErr w:type="spellStart"/>
      <w:r w:rsidRPr="0063222C">
        <w:rPr>
          <w:rStyle w:val="Pogrubienie"/>
          <w:rFonts w:asciiTheme="minorHAnsi" w:hAnsiTheme="minorHAnsi"/>
          <w:b w:val="0"/>
          <w:i/>
          <w:iCs/>
          <w:color w:val="000000"/>
          <w:lang w:val="en-US"/>
        </w:rPr>
        <w:t>Nuerów</w:t>
      </w:r>
      <w:proofErr w:type="spellEnd"/>
      <w:r w:rsidRPr="0063222C">
        <w:rPr>
          <w:rStyle w:val="Pogrubienie"/>
          <w:rFonts w:asciiTheme="minorHAnsi" w:hAnsiTheme="minorHAnsi"/>
          <w:b w:val="0"/>
          <w:i/>
          <w:iCs/>
          <w:color w:val="000000"/>
          <w:lang w:val="en-US"/>
        </w:rPr>
        <w:t xml:space="preserve">,  </w:t>
      </w:r>
      <w:proofErr w:type="spellStart"/>
      <w:r w:rsidRPr="0063222C">
        <w:rPr>
          <w:rFonts w:asciiTheme="minorHAnsi" w:hAnsiTheme="minorHAnsi"/>
          <w:color w:val="000000"/>
          <w:lang w:val="en-US"/>
        </w:rPr>
        <w:t>Wyd</w:t>
      </w:r>
      <w:proofErr w:type="spellEnd"/>
      <w:r w:rsidRPr="0063222C">
        <w:rPr>
          <w:rFonts w:asciiTheme="minorHAnsi" w:hAnsiTheme="minorHAnsi"/>
          <w:color w:val="000000"/>
          <w:lang w:val="en-US"/>
        </w:rPr>
        <w:t xml:space="preserve">. </w:t>
      </w:r>
      <w:r w:rsidRPr="0063222C">
        <w:rPr>
          <w:rFonts w:asciiTheme="minorHAnsi" w:hAnsiTheme="minorHAnsi"/>
          <w:color w:val="000000"/>
        </w:rPr>
        <w:t xml:space="preserve">Marek Derewiecki, 2007. </w:t>
      </w:r>
    </w:p>
    <w:p w:rsidR="0063222C" w:rsidRPr="0063222C" w:rsidRDefault="0063222C" w:rsidP="006322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63222C">
        <w:rPr>
          <w:rFonts w:asciiTheme="minorHAnsi" w:hAnsiTheme="minorHAnsi"/>
          <w:color w:val="000000"/>
        </w:rPr>
        <w:t xml:space="preserve">A.R. </w:t>
      </w:r>
      <w:proofErr w:type="spellStart"/>
      <w:r w:rsidRPr="0063222C">
        <w:rPr>
          <w:rFonts w:asciiTheme="minorHAnsi" w:hAnsiTheme="minorHAnsi"/>
          <w:color w:val="000000"/>
        </w:rPr>
        <w:t>Radcliffe-Brown</w:t>
      </w:r>
      <w:proofErr w:type="spellEnd"/>
      <w:r w:rsidRPr="0063222C">
        <w:rPr>
          <w:rFonts w:asciiTheme="minorHAnsi" w:hAnsiTheme="minorHAnsi"/>
          <w:color w:val="000000"/>
        </w:rPr>
        <w:t xml:space="preserve">, </w:t>
      </w:r>
      <w:r w:rsidRPr="0063222C">
        <w:rPr>
          <w:rFonts w:asciiTheme="minorHAnsi" w:hAnsiTheme="minorHAnsi"/>
          <w:i/>
          <w:iCs/>
          <w:color w:val="000000"/>
        </w:rPr>
        <w:t>Wyspiarze z Andamanów. Studia z antropologii społecznej</w:t>
      </w:r>
      <w:r w:rsidRPr="0063222C">
        <w:rPr>
          <w:rFonts w:asciiTheme="minorHAnsi" w:hAnsiTheme="minorHAnsi"/>
          <w:color w:val="000000"/>
        </w:rPr>
        <w:t xml:space="preserve">, Wyd. ANTYK Marcin Dybowski, 2006. </w:t>
      </w:r>
    </w:p>
    <w:p w:rsidR="0063222C" w:rsidRPr="0063222C" w:rsidRDefault="0063222C" w:rsidP="006322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63222C">
        <w:rPr>
          <w:rFonts w:asciiTheme="minorHAnsi" w:hAnsiTheme="minorHAnsi"/>
          <w:color w:val="000000"/>
        </w:rPr>
        <w:t xml:space="preserve">M. Douglas, </w:t>
      </w:r>
      <w:r w:rsidRPr="0063222C">
        <w:rPr>
          <w:rFonts w:asciiTheme="minorHAnsi" w:hAnsiTheme="minorHAnsi"/>
          <w:i/>
          <w:iCs/>
          <w:color w:val="000000"/>
        </w:rPr>
        <w:t>Czystość i zmaza</w:t>
      </w:r>
      <w:r w:rsidRPr="0063222C">
        <w:rPr>
          <w:rFonts w:asciiTheme="minorHAnsi" w:hAnsiTheme="minorHAnsi"/>
          <w:color w:val="000000"/>
        </w:rPr>
        <w:t xml:space="preserve">, Warszawa PIW, 2007.  </w:t>
      </w:r>
    </w:p>
    <w:p w:rsidR="00C658EF" w:rsidRPr="00C658EF" w:rsidRDefault="00C658EF" w:rsidP="00C658EF">
      <w:pPr>
        <w:spacing w:before="120" w:after="100" w:afterAutospacing="1" w:line="240" w:lineRule="auto"/>
        <w:ind w:left="709"/>
        <w:rPr>
          <w:rFonts w:ascii="Arial" w:hAnsi="Arial" w:cs="Arial"/>
          <w:sz w:val="20"/>
          <w:szCs w:val="20"/>
        </w:rPr>
      </w:pPr>
    </w:p>
    <w:p w:rsidR="00D277DA" w:rsidRDefault="00D277DA" w:rsidP="00D277DA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D277DA" w:rsidRDefault="00D277DA" w:rsidP="00D277DA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lastRenderedPageBreak/>
        <w:t>Informacja o tym, gdzie można zapoznać się z materiałami do zajęć, instrukcjami do laboratorium, itp.</w:t>
      </w:r>
      <w:r>
        <w:rPr>
          <w:rFonts w:ascii="Arial" w:hAnsi="Arial" w:cs="Arial"/>
          <w:sz w:val="20"/>
          <w:szCs w:val="20"/>
        </w:rPr>
        <w:t>: wykładowca dostarczy studentom wszystkie materiały do zajęć (teczka zajęć w Bibliotece WH)</w:t>
      </w:r>
      <w:r w:rsidR="0063222C">
        <w:rPr>
          <w:rFonts w:ascii="Arial" w:hAnsi="Arial" w:cs="Arial"/>
          <w:sz w:val="20"/>
          <w:szCs w:val="20"/>
        </w:rPr>
        <w:t>; Zalecane lektury dostępne w bibliotece.</w:t>
      </w:r>
    </w:p>
    <w:p w:rsidR="0063222C" w:rsidRPr="0063222C" w:rsidRDefault="0063222C" w:rsidP="00632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7DA" w:rsidRPr="00650E93" w:rsidRDefault="00D277DA" w:rsidP="00D277DA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 xml:space="preserve">Informacje dodatkowe </w:t>
      </w:r>
    </w:p>
    <w:p w:rsidR="00D277DA" w:rsidRDefault="00D277DA" w:rsidP="00D277DA">
      <w:pPr>
        <w:pStyle w:val="Akapitzlist"/>
        <w:numPr>
          <w:ilvl w:val="0"/>
          <w:numId w:val="4"/>
        </w:numPr>
        <w:spacing w:before="120"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Metody i formy prowadzenia zajęć umożliwiające osiągnięcie założonych EK (proszę wskazać z proponowanych metod właściwe dla opisywanego modułu lub/i zaproponować inne)</w:t>
      </w:r>
    </w:p>
    <w:p w:rsidR="00D277DA" w:rsidRPr="00456F98" w:rsidRDefault="00D277DA" w:rsidP="00D277DA">
      <w:pPr>
        <w:pStyle w:val="Akapitzlist"/>
        <w:spacing w:before="120"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7905"/>
        <w:gridCol w:w="1533"/>
      </w:tblGrid>
      <w:tr w:rsidR="00D277DA" w:rsidRPr="00650E93" w:rsidTr="0024604C">
        <w:trPr>
          <w:trHeight w:val="480"/>
        </w:trPr>
        <w:tc>
          <w:tcPr>
            <w:tcW w:w="7905" w:type="dxa"/>
          </w:tcPr>
          <w:p w:rsidR="00D277DA" w:rsidRPr="00D277DA" w:rsidRDefault="00D277DA" w:rsidP="0024604C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  <w:r w:rsidRPr="00D277DA">
              <w:rPr>
                <w:rFonts w:ascii="Arial" w:hAnsi="Arial" w:cs="Arial"/>
                <w:b/>
                <w:sz w:val="19"/>
                <w:szCs w:val="19"/>
                <w:lang w:val="pl-PL"/>
              </w:rPr>
              <w:t>Metody i formy prowadzenia zajęć</w:t>
            </w:r>
          </w:p>
        </w:tc>
        <w:tc>
          <w:tcPr>
            <w:tcW w:w="1533" w:type="dxa"/>
          </w:tcPr>
          <w:p w:rsidR="00D277DA" w:rsidRPr="003712F2" w:rsidRDefault="00D277DA" w:rsidP="0024604C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D277DA" w:rsidRPr="00650E93" w:rsidTr="0024604C">
        <w:tc>
          <w:tcPr>
            <w:tcW w:w="7905" w:type="dxa"/>
            <w:vAlign w:val="center"/>
          </w:tcPr>
          <w:p w:rsidR="00D277DA" w:rsidRPr="00D277DA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D277DA">
              <w:rPr>
                <w:rFonts w:ascii="Arial" w:hAnsi="Arial" w:cs="Arial"/>
                <w:sz w:val="19"/>
                <w:szCs w:val="19"/>
                <w:lang w:val="pl-PL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D277DA" w:rsidRPr="003203BB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  <w:lang w:val="pl-PL"/>
              </w:rPr>
            </w:pPr>
          </w:p>
        </w:tc>
      </w:tr>
      <w:tr w:rsidR="00D277DA" w:rsidRPr="00650E93" w:rsidTr="0024604C">
        <w:tc>
          <w:tcPr>
            <w:tcW w:w="7905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Wykład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D277DA" w:rsidRPr="003712F2" w:rsidRDefault="0063222C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</w:tr>
      <w:tr w:rsidR="00D277DA" w:rsidRPr="00650E93" w:rsidTr="0024604C">
        <w:tc>
          <w:tcPr>
            <w:tcW w:w="7905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Wykład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problemowy</w:t>
            </w:r>
            <w:proofErr w:type="spellEnd"/>
          </w:p>
        </w:tc>
        <w:tc>
          <w:tcPr>
            <w:tcW w:w="1533" w:type="dxa"/>
            <w:vAlign w:val="center"/>
          </w:tcPr>
          <w:p w:rsidR="00D277DA" w:rsidRPr="003712F2" w:rsidRDefault="0063222C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</w:tr>
      <w:tr w:rsidR="00D277DA" w:rsidRPr="00650E93" w:rsidTr="0024604C">
        <w:tc>
          <w:tcPr>
            <w:tcW w:w="7905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7905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Praca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z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7905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Metoda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analizy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przypadków</w:t>
            </w:r>
            <w:proofErr w:type="spellEnd"/>
          </w:p>
        </w:tc>
        <w:tc>
          <w:tcPr>
            <w:tcW w:w="153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7905" w:type="dxa"/>
            <w:vAlign w:val="center"/>
          </w:tcPr>
          <w:p w:rsidR="00D277DA" w:rsidRPr="00D277DA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D277DA">
              <w:rPr>
                <w:rFonts w:ascii="Arial" w:hAnsi="Arial" w:cs="Arial"/>
                <w:sz w:val="19"/>
                <w:szCs w:val="19"/>
                <w:lang w:val="pl-PL"/>
              </w:rPr>
              <w:t>Uczenie problemowe (</w:t>
            </w:r>
            <w:proofErr w:type="spellStart"/>
            <w:r w:rsidRPr="00D277DA">
              <w:rPr>
                <w:rFonts w:ascii="Arial" w:hAnsi="Arial" w:cs="Arial"/>
                <w:sz w:val="19"/>
                <w:szCs w:val="19"/>
                <w:lang w:val="pl-PL"/>
              </w:rPr>
              <w:t>Problem-based</w:t>
            </w:r>
            <w:proofErr w:type="spellEnd"/>
            <w:r w:rsidRPr="00D277DA">
              <w:rPr>
                <w:rFonts w:ascii="Arial" w:hAnsi="Arial" w:cs="Arial"/>
                <w:sz w:val="19"/>
                <w:szCs w:val="19"/>
                <w:lang w:val="pl-PL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D277DA" w:rsidRPr="00D277DA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  <w:lang w:val="pl-PL"/>
              </w:rPr>
            </w:pPr>
          </w:p>
        </w:tc>
      </w:tr>
      <w:tr w:rsidR="00D277DA" w:rsidRPr="00650E93" w:rsidTr="0024604C">
        <w:tc>
          <w:tcPr>
            <w:tcW w:w="7905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Gra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dydaktyczna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>/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7905" w:type="dxa"/>
            <w:vAlign w:val="center"/>
          </w:tcPr>
          <w:p w:rsidR="00D277DA" w:rsidRPr="00D277DA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D277DA">
              <w:rPr>
                <w:rFonts w:ascii="Arial" w:hAnsi="Arial" w:cs="Arial"/>
                <w:sz w:val="19"/>
                <w:szCs w:val="19"/>
                <w:lang w:val="pl-PL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D277DA" w:rsidRPr="00D277DA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  <w:lang w:val="pl-PL"/>
              </w:rPr>
            </w:pPr>
          </w:p>
        </w:tc>
      </w:tr>
      <w:tr w:rsidR="00D277DA" w:rsidRPr="00650E93" w:rsidTr="0024604C">
        <w:tc>
          <w:tcPr>
            <w:tcW w:w="7905" w:type="dxa"/>
            <w:vAlign w:val="center"/>
          </w:tcPr>
          <w:p w:rsidR="00D277DA" w:rsidRPr="003712F2" w:rsidDel="005B5557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Metoda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7905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Metoda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laboratoryjna</w:t>
            </w:r>
            <w:proofErr w:type="spellEnd"/>
          </w:p>
        </w:tc>
        <w:tc>
          <w:tcPr>
            <w:tcW w:w="153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7905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Metoda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badawcza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dociekania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naukowego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53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7905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Metoda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warsztatowa</w:t>
            </w:r>
            <w:proofErr w:type="spellEnd"/>
          </w:p>
        </w:tc>
        <w:tc>
          <w:tcPr>
            <w:tcW w:w="153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7905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Metoda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7905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Pokaz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i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7905" w:type="dxa"/>
            <w:vAlign w:val="center"/>
          </w:tcPr>
          <w:p w:rsidR="00D277DA" w:rsidRPr="00D277DA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D277DA">
              <w:rPr>
                <w:rFonts w:ascii="Arial" w:hAnsi="Arial" w:cs="Arial"/>
                <w:sz w:val="19"/>
                <w:szCs w:val="19"/>
                <w:lang w:val="pl-PL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D277DA" w:rsidRPr="003203BB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  <w:lang w:val="pl-PL"/>
              </w:rPr>
            </w:pPr>
          </w:p>
        </w:tc>
      </w:tr>
      <w:tr w:rsidR="00D277DA" w:rsidRPr="00650E93" w:rsidTr="0024604C">
        <w:tc>
          <w:tcPr>
            <w:tcW w:w="7905" w:type="dxa"/>
            <w:vAlign w:val="center"/>
          </w:tcPr>
          <w:p w:rsidR="00D277DA" w:rsidRPr="00D277DA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D277DA">
              <w:rPr>
                <w:rFonts w:ascii="Arial" w:hAnsi="Arial" w:cs="Arial"/>
                <w:sz w:val="19"/>
                <w:szCs w:val="19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D277DA" w:rsidRPr="00D277DA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  <w:lang w:val="pl-PL"/>
              </w:rPr>
            </w:pPr>
          </w:p>
        </w:tc>
      </w:tr>
      <w:tr w:rsidR="00D277DA" w:rsidRPr="00650E93" w:rsidTr="0024604C">
        <w:tc>
          <w:tcPr>
            <w:tcW w:w="7905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Praca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w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7905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Inne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jakie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?) - </w:t>
            </w:r>
          </w:p>
        </w:tc>
        <w:tc>
          <w:tcPr>
            <w:tcW w:w="153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7905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277DA" w:rsidRPr="00456F98" w:rsidRDefault="00D277DA" w:rsidP="00D277D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277DA" w:rsidRDefault="00D277DA" w:rsidP="00D277DA">
      <w:pPr>
        <w:pStyle w:val="Akapitzlist"/>
        <w:numPr>
          <w:ilvl w:val="0"/>
          <w:numId w:val="4"/>
        </w:numPr>
        <w:spacing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Sposoby oceniania stopnia osiągnięcia EK (proszę wskazać z proponowanych sposobów właściwe dla danego EK lub/i zaproponować inne)</w:t>
      </w:r>
    </w:p>
    <w:p w:rsidR="00D277DA" w:rsidRPr="00456F98" w:rsidRDefault="00D277DA" w:rsidP="00D277DA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D277DA" w:rsidRPr="00650E93" w:rsidTr="0024604C">
        <w:trPr>
          <w:trHeight w:val="629"/>
        </w:trPr>
        <w:tc>
          <w:tcPr>
            <w:tcW w:w="5637" w:type="dxa"/>
            <w:vMerge w:val="restart"/>
            <w:vAlign w:val="center"/>
          </w:tcPr>
          <w:p w:rsidR="00D277DA" w:rsidRPr="003712F2" w:rsidRDefault="00D277DA" w:rsidP="0024604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b/>
                <w:sz w:val="19"/>
                <w:szCs w:val="19"/>
              </w:rPr>
              <w:t>Sposoby</w:t>
            </w:r>
            <w:proofErr w:type="spellEnd"/>
            <w:r w:rsidRPr="003712F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3712F2">
              <w:rPr>
                <w:rFonts w:ascii="Arial" w:hAnsi="Arial" w:cs="Arial"/>
                <w:b/>
                <w:sz w:val="19"/>
                <w:szCs w:val="19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D277DA" w:rsidRPr="00D277DA" w:rsidRDefault="00D277DA" w:rsidP="0024604C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pl-PL"/>
              </w:rPr>
            </w:pPr>
            <w:r w:rsidRPr="00D277DA">
              <w:rPr>
                <w:rFonts w:ascii="Arial" w:hAnsi="Arial" w:cs="Arial"/>
                <w:b/>
                <w:bCs/>
                <w:sz w:val="19"/>
                <w:szCs w:val="19"/>
                <w:lang w:val="pl-PL"/>
              </w:rPr>
              <w:t>Symbole</w:t>
            </w:r>
          </w:p>
          <w:p w:rsidR="00D277DA" w:rsidRPr="00D277DA" w:rsidRDefault="00D277DA" w:rsidP="0024604C">
            <w:pPr>
              <w:jc w:val="center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D277DA">
              <w:rPr>
                <w:rFonts w:ascii="Arial" w:hAnsi="Arial" w:cs="Arial"/>
                <w:b/>
                <w:bCs/>
                <w:sz w:val="19"/>
                <w:szCs w:val="19"/>
                <w:lang w:val="pl-PL"/>
              </w:rPr>
              <w:t>EK dla modułu</w:t>
            </w:r>
            <w:r w:rsidRPr="00D277DA">
              <w:rPr>
                <w:rFonts w:ascii="Arial" w:hAnsi="Arial" w:cs="Arial"/>
                <w:sz w:val="19"/>
                <w:szCs w:val="19"/>
                <w:lang w:val="pl-PL"/>
              </w:rPr>
              <w:t xml:space="preserve"> </w:t>
            </w:r>
            <w:r w:rsidRPr="00D277DA">
              <w:rPr>
                <w:rFonts w:ascii="Arial" w:hAnsi="Arial" w:cs="Arial"/>
                <w:b/>
                <w:sz w:val="19"/>
                <w:szCs w:val="19"/>
                <w:lang w:val="pl-PL"/>
              </w:rPr>
              <w:t>zajęć/przedmiotu</w:t>
            </w:r>
          </w:p>
        </w:tc>
      </w:tr>
      <w:tr w:rsidR="00D277DA" w:rsidRPr="00650E93" w:rsidTr="0024604C">
        <w:trPr>
          <w:trHeight w:val="423"/>
        </w:trPr>
        <w:tc>
          <w:tcPr>
            <w:tcW w:w="5637" w:type="dxa"/>
            <w:vMerge/>
          </w:tcPr>
          <w:p w:rsidR="00D277DA" w:rsidRPr="00D277DA" w:rsidRDefault="00D277DA" w:rsidP="0024604C">
            <w:pPr>
              <w:spacing w:before="120" w:after="100" w:afterAutospacing="1"/>
              <w:rPr>
                <w:rFonts w:ascii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_01</w:t>
            </w: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_02</w:t>
            </w: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_03</w:t>
            </w:r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_04</w:t>
            </w: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_05</w:t>
            </w: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5637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Egzamin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5637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Egzamin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D277DA" w:rsidRPr="003712F2" w:rsidRDefault="0063222C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D277DA" w:rsidRPr="003712F2" w:rsidRDefault="0063222C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D277DA" w:rsidRPr="003712F2" w:rsidRDefault="0063222C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2" w:type="dxa"/>
            <w:vAlign w:val="center"/>
          </w:tcPr>
          <w:p w:rsidR="00D277DA" w:rsidRPr="003712F2" w:rsidRDefault="0063222C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D277DA" w:rsidRPr="003712F2" w:rsidRDefault="0063222C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5637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Egzamin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z „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otwartą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książką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>”</w:t>
            </w:r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5637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Kolokwium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5637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Kolokwium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5637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Test</w:t>
            </w:r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5637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5637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5637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lastRenderedPageBreak/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5637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Prezentacja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5637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Egzamin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praktyczny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obserwacja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wykonawstwa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5637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5637" w:type="dxa"/>
            <w:vAlign w:val="center"/>
          </w:tcPr>
          <w:p w:rsidR="00D277DA" w:rsidRPr="003712F2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Inne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jakie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277DA" w:rsidRPr="003712F2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c>
          <w:tcPr>
            <w:tcW w:w="5637" w:type="dxa"/>
            <w:vAlign w:val="center"/>
          </w:tcPr>
          <w:p w:rsidR="00D277DA" w:rsidRPr="00D277DA" w:rsidRDefault="00D277DA" w:rsidP="0024604C">
            <w:pPr>
              <w:spacing w:before="40" w:after="40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D277DA">
              <w:rPr>
                <w:rFonts w:ascii="Arial" w:hAnsi="Arial" w:cs="Arial"/>
                <w:sz w:val="19"/>
                <w:szCs w:val="19"/>
                <w:lang w:val="pl-PL"/>
              </w:rPr>
              <w:t xml:space="preserve">Udział w dyskusji nad lekturami, filmami i in. </w:t>
            </w:r>
          </w:p>
        </w:tc>
        <w:tc>
          <w:tcPr>
            <w:tcW w:w="642" w:type="dxa"/>
            <w:vAlign w:val="center"/>
          </w:tcPr>
          <w:p w:rsidR="00D277DA" w:rsidRPr="003203BB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D277DA" w:rsidRPr="003203BB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D277DA" w:rsidRPr="003203BB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D277DA" w:rsidRPr="003203BB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D277DA" w:rsidRPr="003203BB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D277DA" w:rsidRPr="003203BB" w:rsidRDefault="00D277DA" w:rsidP="0024604C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  <w:lang w:val="pl-PL"/>
              </w:rPr>
            </w:pPr>
          </w:p>
        </w:tc>
      </w:tr>
    </w:tbl>
    <w:p w:rsidR="00D277DA" w:rsidRDefault="00D277DA" w:rsidP="00D277DA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D277DA" w:rsidRPr="003712F2" w:rsidRDefault="00D277DA" w:rsidP="00D277DA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D277DA" w:rsidRPr="00650E93" w:rsidRDefault="00D277DA" w:rsidP="00D277DA">
      <w:pPr>
        <w:pStyle w:val="Akapitzlist"/>
        <w:numPr>
          <w:ilvl w:val="0"/>
          <w:numId w:val="4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Nakład pracy studenta i punkty ECTS </w:t>
      </w:r>
    </w:p>
    <w:p w:rsidR="00D277DA" w:rsidRPr="00456F98" w:rsidRDefault="00D277DA" w:rsidP="00D277DA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482"/>
        <w:gridCol w:w="4307"/>
      </w:tblGrid>
      <w:tr w:rsidR="00D277DA" w:rsidRPr="00650E93" w:rsidTr="0024604C">
        <w:trPr>
          <w:trHeight w:val="544"/>
        </w:trPr>
        <w:tc>
          <w:tcPr>
            <w:tcW w:w="5049" w:type="dxa"/>
            <w:gridSpan w:val="2"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D277DA" w:rsidRPr="00650E93" w:rsidTr="0024604C">
        <w:trPr>
          <w:trHeight w:val="381"/>
        </w:trPr>
        <w:tc>
          <w:tcPr>
            <w:tcW w:w="5049" w:type="dxa"/>
            <w:gridSpan w:val="2"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 h</w:t>
            </w:r>
          </w:p>
        </w:tc>
      </w:tr>
      <w:tr w:rsidR="00D277DA" w:rsidRPr="00650E93" w:rsidTr="0024604C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rPr>
          <w:trHeight w:val="421"/>
        </w:trPr>
        <w:tc>
          <w:tcPr>
            <w:tcW w:w="567" w:type="dxa"/>
            <w:vMerge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D277DA" w:rsidRPr="003712F2" w:rsidRDefault="0063222C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 h</w:t>
            </w:r>
          </w:p>
        </w:tc>
      </w:tr>
      <w:tr w:rsidR="00D277DA" w:rsidRPr="00650E93" w:rsidTr="0024604C">
        <w:trPr>
          <w:trHeight w:val="421"/>
        </w:trPr>
        <w:tc>
          <w:tcPr>
            <w:tcW w:w="567" w:type="dxa"/>
            <w:vMerge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rPr>
          <w:trHeight w:val="421"/>
        </w:trPr>
        <w:tc>
          <w:tcPr>
            <w:tcW w:w="567" w:type="dxa"/>
            <w:vMerge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rPr>
          <w:trHeight w:val="421"/>
        </w:trPr>
        <w:tc>
          <w:tcPr>
            <w:tcW w:w="567" w:type="dxa"/>
            <w:vMerge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D277DA" w:rsidRPr="003712F2" w:rsidRDefault="004A5192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63222C">
              <w:rPr>
                <w:rFonts w:ascii="Arial" w:hAnsi="Arial" w:cs="Arial"/>
                <w:sz w:val="19"/>
                <w:szCs w:val="19"/>
              </w:rPr>
              <w:t>0</w:t>
            </w:r>
            <w:r w:rsidR="00D277DA">
              <w:rPr>
                <w:rFonts w:ascii="Arial" w:hAnsi="Arial" w:cs="Arial"/>
                <w:sz w:val="19"/>
                <w:szCs w:val="19"/>
              </w:rPr>
              <w:t xml:space="preserve"> h</w:t>
            </w:r>
          </w:p>
        </w:tc>
      </w:tr>
      <w:tr w:rsidR="00D277DA" w:rsidRPr="00650E93" w:rsidTr="0024604C">
        <w:trPr>
          <w:trHeight w:val="421"/>
        </w:trPr>
        <w:tc>
          <w:tcPr>
            <w:tcW w:w="567" w:type="dxa"/>
            <w:vMerge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D277DA" w:rsidRPr="003712F2" w:rsidRDefault="004A5192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63222C">
              <w:rPr>
                <w:rFonts w:ascii="Arial" w:hAnsi="Arial" w:cs="Arial"/>
                <w:sz w:val="19"/>
                <w:szCs w:val="19"/>
              </w:rPr>
              <w:t>0 h</w:t>
            </w:r>
          </w:p>
        </w:tc>
      </w:tr>
      <w:tr w:rsidR="00D277DA" w:rsidRPr="00650E93" w:rsidTr="0024604C">
        <w:trPr>
          <w:trHeight w:val="421"/>
        </w:trPr>
        <w:tc>
          <w:tcPr>
            <w:tcW w:w="567" w:type="dxa"/>
            <w:vMerge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rPr>
          <w:trHeight w:val="421"/>
        </w:trPr>
        <w:tc>
          <w:tcPr>
            <w:tcW w:w="567" w:type="dxa"/>
            <w:vMerge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…</w:t>
            </w:r>
          </w:p>
        </w:tc>
        <w:tc>
          <w:tcPr>
            <w:tcW w:w="4307" w:type="dxa"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77DA" w:rsidRPr="00650E93" w:rsidTr="0024604C">
        <w:trPr>
          <w:trHeight w:val="407"/>
        </w:trPr>
        <w:tc>
          <w:tcPr>
            <w:tcW w:w="5049" w:type="dxa"/>
            <w:gridSpan w:val="2"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D277DA" w:rsidRPr="003712F2" w:rsidRDefault="004A5192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="00D277DA">
              <w:rPr>
                <w:rFonts w:ascii="Arial" w:hAnsi="Arial" w:cs="Arial"/>
                <w:sz w:val="19"/>
                <w:szCs w:val="19"/>
              </w:rPr>
              <w:t>0 h</w:t>
            </w:r>
          </w:p>
        </w:tc>
      </w:tr>
      <w:tr w:rsidR="00D277DA" w:rsidRPr="00650E93" w:rsidTr="0024604C">
        <w:trPr>
          <w:trHeight w:val="573"/>
        </w:trPr>
        <w:tc>
          <w:tcPr>
            <w:tcW w:w="5049" w:type="dxa"/>
            <w:gridSpan w:val="2"/>
            <w:vAlign w:val="center"/>
          </w:tcPr>
          <w:p w:rsidR="00D277DA" w:rsidRPr="003712F2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D277DA" w:rsidRPr="003712F2" w:rsidRDefault="004A5192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="00D277DA">
              <w:rPr>
                <w:rFonts w:ascii="Arial" w:hAnsi="Arial" w:cs="Arial"/>
                <w:sz w:val="19"/>
                <w:szCs w:val="19"/>
              </w:rPr>
              <w:t xml:space="preserve"> ECTS</w:t>
            </w:r>
          </w:p>
        </w:tc>
      </w:tr>
      <w:tr w:rsidR="00D277DA" w:rsidRPr="00650E93" w:rsidTr="0024604C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277DA" w:rsidRPr="006B4D26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D277DA" w:rsidRPr="00650E93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wskazać z proponowanych </w:t>
            </w:r>
            <w:r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opisywanego modułu lub/i zaproponować inne</w:t>
            </w:r>
          </w:p>
          <w:p w:rsidR="00D277DA" w:rsidRPr="00650E93" w:rsidRDefault="00D277DA" w:rsidP="0024604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77DA" w:rsidRPr="003712F2" w:rsidRDefault="00D277DA" w:rsidP="00D277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7DA" w:rsidRPr="00650E93" w:rsidRDefault="00D277DA" w:rsidP="00D277DA">
      <w:pPr>
        <w:pStyle w:val="Akapitzlist"/>
        <w:numPr>
          <w:ilvl w:val="0"/>
          <w:numId w:val="4"/>
        </w:numPr>
        <w:spacing w:after="0" w:line="240" w:lineRule="auto"/>
        <w:ind w:left="992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Kryteria oceniania wg skali stosowanej w UAM:</w:t>
      </w:r>
    </w:p>
    <w:p w:rsidR="00D277DA" w:rsidRPr="00456F98" w:rsidRDefault="00D277DA" w:rsidP="00D277DA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D277DA" w:rsidRPr="00650E93" w:rsidRDefault="00D277DA" w:rsidP="00D277DA">
      <w:pPr>
        <w:pStyle w:val="Akapitzlist"/>
        <w:spacing w:after="0" w:line="240" w:lineRule="auto"/>
        <w:ind w:left="992"/>
        <w:rPr>
          <w:rFonts w:ascii="Arial" w:hAnsi="Arial" w:cs="Arial"/>
          <w:color w:val="FF0000"/>
        </w:rPr>
      </w:pPr>
      <w:r w:rsidRPr="00650E93">
        <w:rPr>
          <w:rFonts w:ascii="Arial" w:hAnsi="Arial" w:cs="Arial"/>
          <w:sz w:val="20"/>
          <w:szCs w:val="20"/>
        </w:rPr>
        <w:t>bardzo dobry (</w:t>
      </w:r>
      <w:proofErr w:type="spellStart"/>
      <w:r w:rsidRPr="00650E93">
        <w:rPr>
          <w:rFonts w:ascii="Arial" w:hAnsi="Arial" w:cs="Arial"/>
          <w:sz w:val="20"/>
          <w:szCs w:val="20"/>
        </w:rPr>
        <w:t>bdb</w:t>
      </w:r>
      <w:proofErr w:type="spellEnd"/>
      <w:r w:rsidRPr="00650E93">
        <w:rPr>
          <w:rFonts w:ascii="Arial" w:hAnsi="Arial" w:cs="Arial"/>
          <w:sz w:val="20"/>
          <w:szCs w:val="20"/>
        </w:rPr>
        <w:t>; 5,0):</w:t>
      </w:r>
    </w:p>
    <w:p w:rsidR="00D277DA" w:rsidRPr="00650E93" w:rsidRDefault="00D277DA" w:rsidP="00D277DA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plus (+</w:t>
      </w:r>
      <w:proofErr w:type="spellStart"/>
      <w:r w:rsidRPr="00650E93">
        <w:rPr>
          <w:rFonts w:ascii="Arial" w:hAnsi="Arial" w:cs="Arial"/>
          <w:sz w:val="20"/>
          <w:szCs w:val="20"/>
        </w:rPr>
        <w:t>db</w:t>
      </w:r>
      <w:proofErr w:type="spellEnd"/>
      <w:r w:rsidRPr="00650E93">
        <w:rPr>
          <w:rFonts w:ascii="Arial" w:hAnsi="Arial" w:cs="Arial"/>
          <w:sz w:val="20"/>
          <w:szCs w:val="20"/>
        </w:rPr>
        <w:t>; 4,5):</w:t>
      </w:r>
    </w:p>
    <w:p w:rsidR="00D277DA" w:rsidRPr="00650E93" w:rsidRDefault="00D277DA" w:rsidP="00D277DA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(</w:t>
      </w:r>
      <w:proofErr w:type="spellStart"/>
      <w:r w:rsidRPr="00650E93">
        <w:rPr>
          <w:rFonts w:ascii="Arial" w:hAnsi="Arial" w:cs="Arial"/>
          <w:sz w:val="20"/>
          <w:szCs w:val="20"/>
        </w:rPr>
        <w:t>db</w:t>
      </w:r>
      <w:proofErr w:type="spellEnd"/>
      <w:r w:rsidRPr="00650E93">
        <w:rPr>
          <w:rFonts w:ascii="Arial" w:hAnsi="Arial" w:cs="Arial"/>
          <w:sz w:val="20"/>
          <w:szCs w:val="20"/>
        </w:rPr>
        <w:t>; 4,0):</w:t>
      </w:r>
    </w:p>
    <w:p w:rsidR="00D277DA" w:rsidRPr="00650E93" w:rsidRDefault="00D277DA" w:rsidP="00D277DA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plus (+</w:t>
      </w:r>
      <w:proofErr w:type="spellStart"/>
      <w:r w:rsidRPr="00650E93">
        <w:rPr>
          <w:rFonts w:ascii="Arial" w:hAnsi="Arial" w:cs="Arial"/>
          <w:sz w:val="20"/>
          <w:szCs w:val="20"/>
        </w:rPr>
        <w:t>dst</w:t>
      </w:r>
      <w:proofErr w:type="spellEnd"/>
      <w:r w:rsidRPr="00650E93">
        <w:rPr>
          <w:rFonts w:ascii="Arial" w:hAnsi="Arial" w:cs="Arial"/>
          <w:sz w:val="20"/>
          <w:szCs w:val="20"/>
        </w:rPr>
        <w:t>; 3,5):</w:t>
      </w:r>
    </w:p>
    <w:p w:rsidR="00D277DA" w:rsidRPr="00650E93" w:rsidRDefault="00D277DA" w:rsidP="00D277DA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(</w:t>
      </w:r>
      <w:proofErr w:type="spellStart"/>
      <w:r w:rsidRPr="00650E93">
        <w:rPr>
          <w:rFonts w:ascii="Arial" w:hAnsi="Arial" w:cs="Arial"/>
          <w:sz w:val="20"/>
          <w:szCs w:val="20"/>
        </w:rPr>
        <w:t>dst</w:t>
      </w:r>
      <w:proofErr w:type="spellEnd"/>
      <w:r w:rsidRPr="00650E93">
        <w:rPr>
          <w:rFonts w:ascii="Arial" w:hAnsi="Arial" w:cs="Arial"/>
          <w:sz w:val="20"/>
          <w:szCs w:val="20"/>
        </w:rPr>
        <w:t>; 3,0):</w:t>
      </w:r>
    </w:p>
    <w:p w:rsidR="00D277DA" w:rsidRPr="00650E93" w:rsidRDefault="00D277DA" w:rsidP="00D277DA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niedostateczny (</w:t>
      </w:r>
      <w:proofErr w:type="spellStart"/>
      <w:r w:rsidRPr="00650E93">
        <w:rPr>
          <w:rFonts w:ascii="Arial" w:hAnsi="Arial" w:cs="Arial"/>
          <w:sz w:val="20"/>
          <w:szCs w:val="20"/>
        </w:rPr>
        <w:t>ndst</w:t>
      </w:r>
      <w:proofErr w:type="spellEnd"/>
      <w:r w:rsidRPr="00650E93">
        <w:rPr>
          <w:rFonts w:ascii="Arial" w:hAnsi="Arial" w:cs="Arial"/>
          <w:sz w:val="20"/>
          <w:szCs w:val="20"/>
        </w:rPr>
        <w:t>; 2,0):</w:t>
      </w:r>
    </w:p>
    <w:p w:rsidR="00D277DA" w:rsidRPr="00650E93" w:rsidRDefault="00D277DA" w:rsidP="00D277DA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277DA" w:rsidRPr="00650E93" w:rsidRDefault="00D277DA" w:rsidP="00D277DA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D277DA" w:rsidRPr="00650E93" w:rsidRDefault="00D277DA" w:rsidP="00D277DA">
      <w:pPr>
        <w:rPr>
          <w:rFonts w:ascii="Arial" w:hAnsi="Arial" w:cs="Arial"/>
        </w:rPr>
      </w:pPr>
    </w:p>
    <w:p w:rsidR="00A400D8" w:rsidRDefault="00A400D8"/>
    <w:sectPr w:rsidR="00A400D8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AF" w:rsidRDefault="008032AF">
      <w:pPr>
        <w:spacing w:after="0" w:line="240" w:lineRule="auto"/>
      </w:pPr>
      <w:r>
        <w:separator/>
      </w:r>
    </w:p>
  </w:endnote>
  <w:endnote w:type="continuationSeparator" w:id="0">
    <w:p w:rsidR="008032AF" w:rsidRDefault="0080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EE319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="0063222C"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4A5192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8032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AF" w:rsidRDefault="008032AF">
      <w:pPr>
        <w:spacing w:after="0" w:line="240" w:lineRule="auto"/>
      </w:pPr>
      <w:r>
        <w:separator/>
      </w:r>
    </w:p>
  </w:footnote>
  <w:footnote w:type="continuationSeparator" w:id="0">
    <w:p w:rsidR="008032AF" w:rsidRDefault="00803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984"/>
    <w:multiLevelType w:val="hybridMultilevel"/>
    <w:tmpl w:val="DB76C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D4E79"/>
    <w:multiLevelType w:val="hybridMultilevel"/>
    <w:tmpl w:val="89C4B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24C92"/>
    <w:multiLevelType w:val="hybridMultilevel"/>
    <w:tmpl w:val="76D68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8037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6C25F7"/>
    <w:multiLevelType w:val="hybridMultilevel"/>
    <w:tmpl w:val="03367F20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9260AE6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0C594E"/>
    <w:multiLevelType w:val="hybridMultilevel"/>
    <w:tmpl w:val="2FE0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41D37"/>
    <w:multiLevelType w:val="hybridMultilevel"/>
    <w:tmpl w:val="EA1E3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7DA"/>
    <w:rsid w:val="00065AC6"/>
    <w:rsid w:val="001E70E8"/>
    <w:rsid w:val="003203BB"/>
    <w:rsid w:val="004A5192"/>
    <w:rsid w:val="0063222C"/>
    <w:rsid w:val="008032AF"/>
    <w:rsid w:val="00A400D8"/>
    <w:rsid w:val="00AF5F18"/>
    <w:rsid w:val="00C658EF"/>
    <w:rsid w:val="00D277DA"/>
    <w:rsid w:val="00EE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DA"/>
    <w:pPr>
      <w:ind w:left="720"/>
      <w:contextualSpacing/>
    </w:pPr>
  </w:style>
  <w:style w:type="paragraph" w:styleId="NormalnyWeb">
    <w:name w:val="Normal (Web)"/>
    <w:basedOn w:val="Normalny"/>
    <w:unhideWhenUsed/>
    <w:rsid w:val="00D27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7D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77D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277DA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6322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doh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wdoh</dc:creator>
  <cp:keywords/>
  <dc:description/>
  <cp:lastModifiedBy>Mariusz Filip</cp:lastModifiedBy>
  <cp:revision>3</cp:revision>
  <dcterms:created xsi:type="dcterms:W3CDTF">2019-02-21T07:45:00Z</dcterms:created>
  <dcterms:modified xsi:type="dcterms:W3CDTF">2019-02-22T13:29:00Z</dcterms:modified>
</cp:coreProperties>
</file>