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B0" w:rsidRPr="005A1BB0" w:rsidRDefault="005A1BB0" w:rsidP="005A1BB0">
      <w:pPr>
        <w:spacing w:before="120" w:after="100" w:afterAutospacing="1" w:line="240" w:lineRule="auto"/>
        <w:rPr>
          <w:rFonts w:ascii="Arial" w:eastAsia="Calibri" w:hAnsi="Arial" w:cs="Arial"/>
          <w:b/>
          <w:color w:val="000000"/>
        </w:rPr>
      </w:pPr>
      <w:r w:rsidRPr="005A1BB0">
        <w:rPr>
          <w:rFonts w:ascii="Arial" w:eastAsia="Calibri" w:hAnsi="Arial" w:cs="Arial"/>
          <w:b/>
          <w:color w:val="000000"/>
        </w:rPr>
        <w:t xml:space="preserve">OPIS MODUŁU ZAJĘĆ/PRZEDMIOTU (SYLABUS) </w:t>
      </w:r>
    </w:p>
    <w:p w:rsidR="005A1BB0" w:rsidRPr="005A1BB0" w:rsidRDefault="005A1BB0" w:rsidP="005A1BB0">
      <w:pPr>
        <w:numPr>
          <w:ilvl w:val="0"/>
          <w:numId w:val="3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5A1BB0">
        <w:rPr>
          <w:rFonts w:ascii="Arial" w:eastAsia="Calibri" w:hAnsi="Arial" w:cs="Arial"/>
          <w:b/>
        </w:rPr>
        <w:t>Informacje ogólne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Nazwa modułu zajęć/przedmiotu – </w:t>
      </w:r>
      <w:r>
        <w:rPr>
          <w:rFonts w:ascii="Arial" w:eastAsia="Calibri" w:hAnsi="Arial" w:cs="Arial"/>
          <w:sz w:val="20"/>
          <w:szCs w:val="20"/>
        </w:rPr>
        <w:t xml:space="preserve">Antropologia wybranych zjawisk kulturowych III – </w:t>
      </w:r>
      <w:r w:rsidRPr="005A1BB0">
        <w:rPr>
          <w:rFonts w:ascii="Arial" w:eastAsia="Calibri" w:hAnsi="Arial" w:cs="Arial"/>
          <w:b/>
          <w:sz w:val="20"/>
          <w:szCs w:val="20"/>
        </w:rPr>
        <w:t>ANTROPOLOGIA WŁADZY I OPORU</w:t>
      </w:r>
      <w:r w:rsidRPr="005A1BB0">
        <w:rPr>
          <w:rFonts w:ascii="Arial" w:eastAsia="Calibri" w:hAnsi="Arial" w:cs="Arial"/>
          <w:sz w:val="20"/>
          <w:szCs w:val="20"/>
        </w:rPr>
        <w:t xml:space="preserve"> 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Kod modułu zajęć/przedmiotu – </w:t>
      </w:r>
      <w:r>
        <w:rPr>
          <w:rFonts w:ascii="Arial" w:eastAsia="Calibri" w:hAnsi="Arial" w:cs="Arial"/>
          <w:sz w:val="20"/>
          <w:szCs w:val="20"/>
        </w:rPr>
        <w:t>AWO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Rodzaj modułu zajęć/przedmiotu (obowiązkowy lub fakultatywny) – </w:t>
      </w:r>
      <w:r>
        <w:rPr>
          <w:rFonts w:ascii="Arial" w:eastAsia="Calibri" w:hAnsi="Arial" w:cs="Arial"/>
          <w:sz w:val="20"/>
          <w:szCs w:val="20"/>
        </w:rPr>
        <w:t xml:space="preserve">fakultatywny 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Kierunek studiów – etnologia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Poziom kształcenia  (I lub II stopień, jednolite studia magisterskie) – I</w:t>
      </w:r>
      <w:r>
        <w:rPr>
          <w:rFonts w:ascii="Arial" w:eastAsia="Calibri" w:hAnsi="Arial" w:cs="Arial"/>
          <w:sz w:val="20"/>
          <w:szCs w:val="20"/>
        </w:rPr>
        <w:t>I</w:t>
      </w:r>
      <w:r w:rsidRPr="005A1BB0">
        <w:rPr>
          <w:rFonts w:ascii="Arial" w:eastAsia="Calibri" w:hAnsi="Arial" w:cs="Arial"/>
          <w:sz w:val="20"/>
          <w:szCs w:val="20"/>
        </w:rPr>
        <w:t xml:space="preserve"> stopień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Profil kształcenia (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ogólnoakademicki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 xml:space="preserve"> / praktyczny) – 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ogólnoakademicki</w:t>
      </w:r>
      <w:proofErr w:type="spellEnd"/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Rok studiów (jeśli obowiązuje) – I</w:t>
      </w:r>
      <w:r>
        <w:rPr>
          <w:rFonts w:ascii="Arial" w:eastAsia="Calibri" w:hAnsi="Arial" w:cs="Arial"/>
          <w:sz w:val="20"/>
          <w:szCs w:val="20"/>
        </w:rPr>
        <w:t>/II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Rodzaje zajęć i liczba godzin (np.: 15 h W, 30 h ĆW) – 30 W</w:t>
      </w:r>
      <w:r>
        <w:rPr>
          <w:rFonts w:ascii="Arial" w:eastAsia="Calibri" w:hAnsi="Arial" w:cs="Arial"/>
          <w:sz w:val="20"/>
          <w:szCs w:val="20"/>
        </w:rPr>
        <w:t>/</w:t>
      </w:r>
      <w:proofErr w:type="spellStart"/>
      <w:r>
        <w:rPr>
          <w:rFonts w:ascii="Arial" w:eastAsia="Calibri" w:hAnsi="Arial" w:cs="Arial"/>
          <w:sz w:val="20"/>
          <w:szCs w:val="20"/>
        </w:rPr>
        <w:t>30K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 xml:space="preserve"> 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Liczba punktów ECTS –</w:t>
      </w:r>
      <w:r w:rsidR="00723555">
        <w:rPr>
          <w:rFonts w:ascii="Arial" w:eastAsia="Calibri" w:hAnsi="Arial" w:cs="Arial"/>
          <w:sz w:val="20"/>
          <w:szCs w:val="20"/>
        </w:rPr>
        <w:t xml:space="preserve"> 5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Imię, nazwisko, tytuł / stopień naukowy, adres e-mail wykładowcy (wykładowców*) /  prowadzących zajęcia – dr hab. prof. UAM Wojciech Dohnal; </w:t>
      </w:r>
      <w:hyperlink r:id="rId7" w:history="1">
        <w:r w:rsidRPr="005A1BB0">
          <w:rPr>
            <w:rFonts w:ascii="Arial" w:eastAsia="Calibri" w:hAnsi="Arial" w:cs="Arial"/>
            <w:color w:val="0563C1" w:themeColor="hyperlink"/>
            <w:sz w:val="20"/>
            <w:szCs w:val="20"/>
          </w:rPr>
          <w:t>wdoh@amu.edu.pl</w:t>
        </w:r>
      </w:hyperlink>
      <w:r w:rsidRPr="005A1BB0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Język wykładowy – polski</w:t>
      </w:r>
    </w:p>
    <w:p w:rsidR="005A1BB0" w:rsidRPr="005A1BB0" w:rsidRDefault="005A1BB0" w:rsidP="005A1BB0">
      <w:pPr>
        <w:numPr>
          <w:ilvl w:val="0"/>
          <w:numId w:val="1"/>
        </w:numPr>
        <w:spacing w:before="120" w:after="120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Moduł zajęć / przedmiotu prowadzony zdalnie (e-learning) (tak [częściowo/w całości] / </w:t>
      </w:r>
      <w:r w:rsidRPr="005A1BB0">
        <w:rPr>
          <w:rFonts w:ascii="Arial" w:eastAsia="Calibri" w:hAnsi="Arial" w:cs="Arial"/>
          <w:sz w:val="20"/>
          <w:szCs w:val="20"/>
          <w:u w:val="single"/>
        </w:rPr>
        <w:t>nie</w:t>
      </w:r>
      <w:r w:rsidRPr="005A1BB0">
        <w:rPr>
          <w:rFonts w:ascii="Arial" w:eastAsia="Calibri" w:hAnsi="Arial" w:cs="Arial"/>
          <w:sz w:val="20"/>
          <w:szCs w:val="20"/>
        </w:rPr>
        <w:t>)</w:t>
      </w:r>
    </w:p>
    <w:p w:rsidR="005A1BB0" w:rsidRPr="005A1BB0" w:rsidRDefault="005A1BB0" w:rsidP="005A1BB0">
      <w:pPr>
        <w:spacing w:before="120" w:after="120" w:line="240" w:lineRule="auto"/>
        <w:rPr>
          <w:rFonts w:ascii="Arial" w:eastAsia="Calibri" w:hAnsi="Arial" w:cs="Arial"/>
          <w:sz w:val="16"/>
          <w:szCs w:val="16"/>
        </w:rPr>
      </w:pPr>
      <w:r w:rsidRPr="005A1BB0">
        <w:rPr>
          <w:rFonts w:ascii="Arial" w:eastAsia="Calibri" w:hAnsi="Arial" w:cs="Arial"/>
          <w:sz w:val="16"/>
          <w:szCs w:val="16"/>
        </w:rPr>
        <w:t>*proszę podkreślić koordynatora przedmiotu</w:t>
      </w:r>
    </w:p>
    <w:p w:rsidR="005A1BB0" w:rsidRPr="005A1BB0" w:rsidRDefault="005A1BB0" w:rsidP="005A1BB0">
      <w:pPr>
        <w:spacing w:before="120" w:after="120" w:line="240" w:lineRule="auto"/>
        <w:rPr>
          <w:rFonts w:ascii="Arial" w:eastAsia="Calibri" w:hAnsi="Arial" w:cs="Arial"/>
          <w:sz w:val="16"/>
          <w:szCs w:val="16"/>
        </w:rPr>
      </w:pPr>
    </w:p>
    <w:p w:rsidR="005A1BB0" w:rsidRPr="005A1BB0" w:rsidRDefault="005A1BB0" w:rsidP="005A1BB0">
      <w:pPr>
        <w:numPr>
          <w:ilvl w:val="0"/>
          <w:numId w:val="3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5A1BB0">
        <w:rPr>
          <w:rFonts w:ascii="Arial" w:eastAsia="Calibri" w:hAnsi="Arial" w:cs="Arial"/>
          <w:b/>
        </w:rPr>
        <w:t>Informacje szczegółowe</w:t>
      </w:r>
    </w:p>
    <w:p w:rsidR="005A1BB0" w:rsidRPr="005A1BB0" w:rsidRDefault="005A1BB0" w:rsidP="005A1BB0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Cele modułu zajęć/przedmiotu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8392"/>
      </w:tblGrid>
      <w:tr w:rsidR="005A1BB0" w:rsidRPr="005A1BB0" w:rsidTr="00DD2043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5A1BB0">
              <w:rPr>
                <w:rFonts w:eastAsia="Calibri" w:cs="Arial"/>
              </w:rPr>
              <w:t>C_01</w:t>
            </w:r>
            <w:proofErr w:type="spellEnd"/>
          </w:p>
        </w:tc>
        <w:tc>
          <w:tcPr>
            <w:tcW w:w="8392" w:type="dxa"/>
          </w:tcPr>
          <w:p w:rsidR="005A1BB0" w:rsidRPr="005A1BB0" w:rsidRDefault="005A1BB0" w:rsidP="005A1BB0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5A1BB0">
              <w:rPr>
                <w:rFonts w:eastAsia="Calibri" w:cs="Arial"/>
              </w:rPr>
              <w:t xml:space="preserve">Przekazanie wiedzy dotyczącej </w:t>
            </w:r>
            <w:r>
              <w:rPr>
                <w:rFonts w:eastAsia="Calibri" w:cs="Arial"/>
              </w:rPr>
              <w:t xml:space="preserve">koncepcji władzy i oporu rozwijanych na gruncie antropologii i innych dyscyplin społecznych i humanistycznych </w:t>
            </w:r>
          </w:p>
        </w:tc>
      </w:tr>
      <w:tr w:rsidR="005A1BB0" w:rsidRPr="005A1BB0" w:rsidTr="00DD2043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5A1BB0">
              <w:rPr>
                <w:rFonts w:eastAsia="Calibri" w:cs="Arial"/>
              </w:rPr>
              <w:t>C_0</w:t>
            </w:r>
            <w:r>
              <w:rPr>
                <w:rFonts w:eastAsia="Calibri" w:cs="Arial"/>
              </w:rPr>
              <w:t>2</w:t>
            </w:r>
            <w:proofErr w:type="spellEnd"/>
          </w:p>
        </w:tc>
        <w:tc>
          <w:tcPr>
            <w:tcW w:w="8392" w:type="dxa"/>
          </w:tcPr>
          <w:p w:rsidR="005A1BB0" w:rsidRPr="005A1BB0" w:rsidRDefault="005A1BB0" w:rsidP="005A1BB0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5A1BB0">
              <w:rPr>
                <w:rFonts w:eastAsia="Calibri" w:cs="Arial"/>
              </w:rPr>
              <w:t xml:space="preserve">Przedstawienie podstawowych orientacji teoretycznych wyrosłych na gruncie </w:t>
            </w:r>
            <w:r>
              <w:rPr>
                <w:rFonts w:eastAsia="Calibri" w:cs="Arial"/>
              </w:rPr>
              <w:t>studiów nad władzą i oporem</w:t>
            </w:r>
            <w:r w:rsidRPr="005A1BB0">
              <w:rPr>
                <w:rFonts w:eastAsia="Calibri" w:cs="Arial"/>
              </w:rPr>
              <w:t xml:space="preserve"> oraz ukazanie ich wartości analitycznych i ograniczeń poznawczych</w:t>
            </w:r>
          </w:p>
        </w:tc>
      </w:tr>
      <w:tr w:rsidR="005A1BB0" w:rsidRPr="005A1BB0" w:rsidTr="00DD2043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5A1BB0">
              <w:rPr>
                <w:rFonts w:eastAsia="Calibri" w:cs="Arial"/>
              </w:rPr>
              <w:t>C_0</w:t>
            </w:r>
            <w:r>
              <w:rPr>
                <w:rFonts w:eastAsia="Calibri" w:cs="Arial"/>
              </w:rPr>
              <w:t>3</w:t>
            </w:r>
            <w:proofErr w:type="spellEnd"/>
          </w:p>
        </w:tc>
        <w:tc>
          <w:tcPr>
            <w:tcW w:w="8392" w:type="dxa"/>
          </w:tcPr>
          <w:p w:rsidR="005A1BB0" w:rsidRPr="005A1BB0" w:rsidRDefault="005A1BB0" w:rsidP="005A1BB0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5A1BB0">
              <w:rPr>
                <w:rFonts w:eastAsia="Calibri" w:cs="Arial"/>
              </w:rPr>
              <w:t xml:space="preserve">Przekazanie wiedzy na temat </w:t>
            </w:r>
            <w:r>
              <w:rPr>
                <w:rFonts w:eastAsia="Calibri" w:cs="Arial"/>
              </w:rPr>
              <w:t xml:space="preserve">zróżnicowania form władzy i oporu: podstawowe pojęcia i problemy badawcze </w:t>
            </w:r>
            <w:r w:rsidRPr="005A1BB0">
              <w:rPr>
                <w:rFonts w:eastAsia="Calibri" w:cs="Arial"/>
              </w:rPr>
              <w:t xml:space="preserve">  </w:t>
            </w:r>
          </w:p>
        </w:tc>
      </w:tr>
      <w:tr w:rsidR="005A1BB0" w:rsidRPr="005A1BB0" w:rsidTr="00DD2043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5A1BB0">
              <w:rPr>
                <w:rFonts w:eastAsia="Calibri" w:cs="Arial"/>
              </w:rPr>
              <w:t>C_0</w:t>
            </w:r>
            <w:r>
              <w:rPr>
                <w:rFonts w:eastAsia="Calibri" w:cs="Arial"/>
              </w:rPr>
              <w:t>4</w:t>
            </w:r>
            <w:proofErr w:type="spellEnd"/>
          </w:p>
        </w:tc>
        <w:tc>
          <w:tcPr>
            <w:tcW w:w="8392" w:type="dxa"/>
          </w:tcPr>
          <w:p w:rsidR="005A1BB0" w:rsidRPr="005A1BB0" w:rsidRDefault="005A1BB0" w:rsidP="005A1BB0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5A1BB0">
              <w:rPr>
                <w:rFonts w:eastAsia="Calibri" w:cs="Arial"/>
              </w:rPr>
              <w:t xml:space="preserve">Omówienie poglądów i dorobku czołowych przedstawicieli </w:t>
            </w:r>
            <w:r>
              <w:rPr>
                <w:rFonts w:eastAsia="Calibri" w:cs="Arial"/>
              </w:rPr>
              <w:t xml:space="preserve">studiów nad władzą i oporem </w:t>
            </w:r>
          </w:p>
        </w:tc>
      </w:tr>
      <w:tr w:rsidR="005A1BB0" w:rsidRPr="005A1BB0" w:rsidTr="00DD2043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5A1BB0">
              <w:rPr>
                <w:rFonts w:eastAsia="Calibri" w:cs="Arial"/>
              </w:rPr>
              <w:t>C_0</w:t>
            </w:r>
            <w:r>
              <w:rPr>
                <w:rFonts w:eastAsia="Calibri" w:cs="Arial"/>
              </w:rPr>
              <w:t>5</w:t>
            </w:r>
            <w:proofErr w:type="spellEnd"/>
          </w:p>
        </w:tc>
        <w:tc>
          <w:tcPr>
            <w:tcW w:w="8392" w:type="dxa"/>
          </w:tcPr>
          <w:p w:rsidR="005A1BB0" w:rsidRPr="005A1BB0" w:rsidRDefault="005A1BB0" w:rsidP="005A1BB0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5A1BB0">
              <w:rPr>
                <w:rFonts w:eastAsia="Calibri" w:cs="Arial"/>
              </w:rPr>
              <w:t>Kształtowanie podstawowych umiejętności w zakresie porównywania i krytycznej oceny  teor</w:t>
            </w:r>
            <w:r>
              <w:rPr>
                <w:rFonts w:eastAsia="Calibri" w:cs="Arial"/>
              </w:rPr>
              <w:t xml:space="preserve">ii władzy i oporu </w:t>
            </w:r>
          </w:p>
        </w:tc>
      </w:tr>
    </w:tbl>
    <w:p w:rsidR="005A1BB0" w:rsidRPr="005A1BB0" w:rsidRDefault="005A1BB0" w:rsidP="005A1BB0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</w:rPr>
        <w:t xml:space="preserve"> </w:t>
      </w:r>
    </w:p>
    <w:p w:rsidR="005A1BB0" w:rsidRPr="005A1BB0" w:rsidRDefault="005A1BB0" w:rsidP="005A1BB0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Wymagania wstępne w zakresie wiedzy, umiejętności oraz kompetencji  społecznych (jeśli obowiązują): brak</w:t>
      </w:r>
    </w:p>
    <w:p w:rsidR="005A1BB0" w:rsidRPr="005A1BB0" w:rsidRDefault="005A1BB0" w:rsidP="005A1BB0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Efekty kształcenia (EK) dla modułu i odniesienie do efektów kształcenia (EK) dla kierunku studiów </w:t>
      </w:r>
    </w:p>
    <w:p w:rsidR="005A1BB0" w:rsidRPr="005A1BB0" w:rsidRDefault="005A1BB0" w:rsidP="005A1BB0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985"/>
      </w:tblGrid>
      <w:tr w:rsidR="005A1BB0" w:rsidRPr="005A1BB0" w:rsidTr="00DD2043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5A1BB0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 EK dla modułu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br/>
              <w:t>i potwierdzeniu osiągnięcia EK student /</w:t>
            </w:r>
            <w:proofErr w:type="spellStart"/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ka</w:t>
            </w:r>
            <w:proofErr w:type="spellEnd"/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:</w:t>
            </w:r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Symbole EK dla kierunku studiów</w:t>
            </w:r>
          </w:p>
        </w:tc>
      </w:tr>
      <w:tr w:rsidR="005A1BB0" w:rsidRPr="005A1BB0" w:rsidTr="00DD2043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091D9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>_01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5A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A1BB0">
              <w:rPr>
                <w:rFonts w:ascii="ArialMT" w:hAnsi="ArialMT" w:cs="ArialMT"/>
                <w:sz w:val="20"/>
                <w:szCs w:val="20"/>
              </w:rPr>
              <w:t>Zna i umie porównać klasyczne koncepcje i teorie</w:t>
            </w:r>
          </w:p>
          <w:p w:rsidR="005A1BB0" w:rsidRPr="005A1BB0" w:rsidRDefault="00D7431F" w:rsidP="005A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władzy i oporu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, potrafi dokonać syntezy</w:t>
            </w:r>
          </w:p>
          <w:p w:rsidR="005A1BB0" w:rsidRPr="005A1BB0" w:rsidRDefault="005A1BB0" w:rsidP="005A1B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A1BB0">
              <w:rPr>
                <w:rFonts w:ascii="ArialMT" w:hAnsi="ArialMT" w:cs="ArialMT"/>
                <w:sz w:val="20"/>
                <w:szCs w:val="20"/>
                <w:lang w:eastAsia="pl-PL"/>
              </w:rPr>
              <w:t>poszczególnych nurtów i paradygmatów</w:t>
            </w:r>
          </w:p>
        </w:tc>
        <w:tc>
          <w:tcPr>
            <w:tcW w:w="1985" w:type="dxa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5A1BB0">
              <w:rPr>
                <w:rFonts w:eastAsia="Calibri" w:cs="Arial"/>
                <w:lang w:eastAsia="pl-PL"/>
              </w:rPr>
              <w:t>E_W01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E_W02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E_W03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E_W04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E_W05</w:t>
            </w:r>
            <w:proofErr w:type="spellEnd"/>
          </w:p>
        </w:tc>
      </w:tr>
      <w:tr w:rsidR="005A1BB0" w:rsidRPr="005A1BB0" w:rsidTr="00DD2043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091D9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>_02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D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MT" w:hAnsi="ArialMT" w:cs="ArialMT"/>
                <w:sz w:val="20"/>
                <w:szCs w:val="20"/>
              </w:rPr>
              <w:t xml:space="preserve">Orientuje się w historii </w:t>
            </w:r>
            <w:r w:rsidR="00D7431F">
              <w:rPr>
                <w:rFonts w:ascii="ArialMT" w:hAnsi="ArialMT" w:cs="ArialMT"/>
                <w:sz w:val="20"/>
                <w:szCs w:val="20"/>
              </w:rPr>
              <w:t>studiów nad władzą i oporem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, określa najważniejsze zwroty teoretyczne i perspektywy badawcze </w:t>
            </w:r>
          </w:p>
        </w:tc>
        <w:tc>
          <w:tcPr>
            <w:tcW w:w="1985" w:type="dxa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5A1BB0">
              <w:rPr>
                <w:rFonts w:eastAsia="Calibri" w:cs="Arial"/>
                <w:lang w:eastAsia="pl-PL"/>
              </w:rPr>
              <w:t>E_W01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E_W03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E_W07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E_U04</w:t>
            </w:r>
            <w:proofErr w:type="spellEnd"/>
          </w:p>
        </w:tc>
      </w:tr>
      <w:tr w:rsidR="005A1BB0" w:rsidRPr="005A1BB0" w:rsidTr="00DD2043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091D9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>_03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5A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A1BB0">
              <w:rPr>
                <w:rFonts w:ascii="ArialMT" w:hAnsi="ArialMT" w:cs="ArialMT"/>
                <w:sz w:val="20"/>
                <w:szCs w:val="20"/>
              </w:rPr>
              <w:t>Prawidłowo posługuje się terminologią z</w:t>
            </w:r>
          </w:p>
          <w:p w:rsidR="005A1BB0" w:rsidRPr="005A1BB0" w:rsidRDefault="005A1BB0" w:rsidP="00D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A1BB0">
              <w:rPr>
                <w:rFonts w:ascii="ArialMT" w:hAnsi="ArialMT" w:cs="ArialMT"/>
                <w:sz w:val="20"/>
                <w:szCs w:val="20"/>
              </w:rPr>
              <w:t xml:space="preserve">zakresu klasycznych teorii </w:t>
            </w:r>
            <w:r w:rsidR="00D7431F">
              <w:rPr>
                <w:rFonts w:ascii="ArialMT" w:hAnsi="ArialMT" w:cs="ArialMT"/>
                <w:sz w:val="20"/>
                <w:szCs w:val="20"/>
              </w:rPr>
              <w:t xml:space="preserve">antropologii władzy i oporu </w:t>
            </w:r>
            <w:r w:rsidRPr="005A1BB0">
              <w:rPr>
                <w:rFonts w:ascii="ArialMT" w:hAnsi="ArialMT" w:cs="ArialMT"/>
                <w:sz w:val="20"/>
                <w:szCs w:val="20"/>
              </w:rPr>
              <w:t>oraz</w:t>
            </w:r>
            <w:r w:rsidR="00D7431F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5A1BB0">
              <w:rPr>
                <w:rFonts w:ascii="ArialMT" w:hAnsi="ArialMT" w:cs="ArialMT"/>
                <w:sz w:val="20"/>
                <w:szCs w:val="20"/>
              </w:rPr>
              <w:t>pokrewnych im nurtów z nauk społecznych i humanistycznych</w:t>
            </w:r>
            <w:r w:rsidR="00D7431F">
              <w:rPr>
                <w:rFonts w:ascii="ArialMT" w:hAnsi="ArialMT" w:cs="ArialMT"/>
                <w:sz w:val="20"/>
                <w:szCs w:val="20"/>
              </w:rPr>
              <w:t xml:space="preserve">, rozumie 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związki pomiędzy </w:t>
            </w:r>
            <w:r w:rsidR="00D7431F">
              <w:rPr>
                <w:rFonts w:ascii="ArialMT" w:hAnsi="ArialMT" w:cs="ArialMT"/>
                <w:sz w:val="20"/>
                <w:szCs w:val="20"/>
              </w:rPr>
              <w:t xml:space="preserve">podejściami </w:t>
            </w:r>
            <w:r w:rsidRPr="005A1BB0">
              <w:rPr>
                <w:rFonts w:ascii="ArialMT" w:hAnsi="ArialMT" w:cs="ArialMT"/>
                <w:sz w:val="20"/>
                <w:szCs w:val="20"/>
              </w:rPr>
              <w:t>antropologi</w:t>
            </w:r>
            <w:r w:rsidR="00D7431F">
              <w:rPr>
                <w:rFonts w:ascii="ArialMT" w:hAnsi="ArialMT" w:cs="ArialMT"/>
                <w:sz w:val="20"/>
                <w:szCs w:val="20"/>
              </w:rPr>
              <w:t>cznymi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 a nurtami</w:t>
            </w:r>
            <w:r w:rsidR="00D7431F">
              <w:rPr>
                <w:rFonts w:ascii="ArialMT" w:hAnsi="ArialMT" w:cs="ArialMT"/>
                <w:sz w:val="20"/>
                <w:szCs w:val="20"/>
              </w:rPr>
              <w:t xml:space="preserve"> socjologicznymi, politologicznymi i filozoficznymi </w:t>
            </w:r>
          </w:p>
        </w:tc>
        <w:tc>
          <w:tcPr>
            <w:tcW w:w="1985" w:type="dxa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5A1BB0">
              <w:rPr>
                <w:rFonts w:eastAsia="Calibri" w:cs="Arial"/>
              </w:rPr>
              <w:t>E_W01</w:t>
            </w:r>
            <w:proofErr w:type="spellEnd"/>
            <w:r w:rsidRPr="005A1BB0">
              <w:rPr>
                <w:rFonts w:eastAsia="Calibri" w:cs="Arial"/>
              </w:rPr>
              <w:t xml:space="preserve">, </w:t>
            </w:r>
            <w:proofErr w:type="spellStart"/>
            <w:r w:rsidRPr="005A1BB0">
              <w:rPr>
                <w:rFonts w:eastAsia="Calibri" w:cs="Arial"/>
              </w:rPr>
              <w:t>E_W02</w:t>
            </w:r>
            <w:proofErr w:type="spellEnd"/>
            <w:r w:rsidRPr="005A1BB0">
              <w:rPr>
                <w:rFonts w:eastAsia="Calibri" w:cs="Arial"/>
              </w:rPr>
              <w:t xml:space="preserve">, </w:t>
            </w:r>
            <w:proofErr w:type="spellStart"/>
            <w:r w:rsidRPr="005A1BB0">
              <w:rPr>
                <w:rFonts w:eastAsia="Calibri" w:cs="Arial"/>
              </w:rPr>
              <w:t>E_W03</w:t>
            </w:r>
            <w:proofErr w:type="spellEnd"/>
            <w:r w:rsidRPr="005A1BB0">
              <w:rPr>
                <w:rFonts w:eastAsia="Calibri" w:cs="Arial"/>
              </w:rPr>
              <w:t xml:space="preserve">, </w:t>
            </w:r>
            <w:proofErr w:type="spellStart"/>
            <w:r w:rsidRPr="005A1BB0">
              <w:rPr>
                <w:rFonts w:eastAsia="Calibri" w:cs="Arial"/>
              </w:rPr>
              <w:t>E_W05</w:t>
            </w:r>
            <w:proofErr w:type="spellEnd"/>
          </w:p>
        </w:tc>
      </w:tr>
      <w:tr w:rsidR="005A1BB0" w:rsidRPr="005A1BB0" w:rsidTr="00DD2043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091D9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>_04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5A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A1BB0">
              <w:rPr>
                <w:rFonts w:ascii="ArialMT" w:hAnsi="ArialMT" w:cs="ArialMT"/>
                <w:sz w:val="20"/>
                <w:szCs w:val="20"/>
              </w:rPr>
              <w:t>Posiada podstawową wiedzę na temat najważniejszych</w:t>
            </w:r>
          </w:p>
          <w:p w:rsidR="005A1BB0" w:rsidRPr="005A1BB0" w:rsidRDefault="00D7431F" w:rsidP="00D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badaczy i 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 xml:space="preserve">prac, które wyznaczyły rozwój </w:t>
            </w:r>
            <w:r>
              <w:rPr>
                <w:rFonts w:ascii="ArialMT" w:hAnsi="ArialMT" w:cs="ArialMT"/>
                <w:sz w:val="20"/>
                <w:szCs w:val="20"/>
              </w:rPr>
              <w:t>studiów nad władzą i oporem</w:t>
            </w:r>
          </w:p>
        </w:tc>
        <w:tc>
          <w:tcPr>
            <w:tcW w:w="1985" w:type="dxa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5A1BB0">
              <w:rPr>
                <w:rFonts w:eastAsia="Calibri" w:cs="Arial"/>
                <w:lang w:eastAsia="pl-PL"/>
              </w:rPr>
              <w:t>E_U03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E_U04</w:t>
            </w:r>
            <w:proofErr w:type="spellEnd"/>
          </w:p>
        </w:tc>
      </w:tr>
      <w:tr w:rsidR="005A1BB0" w:rsidRPr="005A1BB0" w:rsidTr="00DD2043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091D9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>_05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1BB0" w:rsidRPr="005A1BB0" w:rsidRDefault="005A1BB0" w:rsidP="00D7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MT" w:hAnsi="ArialMT" w:cs="ArialMT"/>
                <w:sz w:val="20"/>
                <w:szCs w:val="20"/>
              </w:rPr>
              <w:t>Zdob</w:t>
            </w:r>
            <w:r w:rsidR="00D7431F">
              <w:rPr>
                <w:rFonts w:ascii="ArialMT" w:hAnsi="ArialMT" w:cs="ArialMT"/>
                <w:sz w:val="20"/>
                <w:szCs w:val="20"/>
              </w:rPr>
              <w:t>ywa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 podstawow</w:t>
            </w:r>
            <w:r w:rsidR="00D7431F">
              <w:rPr>
                <w:rFonts w:ascii="ArialMT" w:hAnsi="ArialMT" w:cs="ArialMT"/>
                <w:sz w:val="20"/>
                <w:szCs w:val="20"/>
              </w:rPr>
              <w:t>e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 umiejętności krytycznej analizy </w:t>
            </w:r>
            <w:r w:rsidR="00D7431F">
              <w:rPr>
                <w:rFonts w:ascii="ArialMT" w:hAnsi="ArialMT" w:cs="ArialMT"/>
                <w:sz w:val="20"/>
                <w:szCs w:val="20"/>
              </w:rPr>
              <w:t>koncepcji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 z zakresu </w:t>
            </w:r>
            <w:r w:rsidR="00D7431F">
              <w:rPr>
                <w:rFonts w:ascii="ArialMT" w:hAnsi="ArialMT" w:cs="ArialMT"/>
                <w:sz w:val="20"/>
                <w:szCs w:val="20"/>
              </w:rPr>
              <w:t>studiów nad władzą i oporem</w:t>
            </w:r>
          </w:p>
        </w:tc>
        <w:tc>
          <w:tcPr>
            <w:tcW w:w="1985" w:type="dxa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5A1BB0">
              <w:rPr>
                <w:rFonts w:eastAsia="Calibri" w:cs="Arial"/>
                <w:lang w:eastAsia="pl-PL"/>
              </w:rPr>
              <w:t>E_U03</w:t>
            </w:r>
            <w:proofErr w:type="spellEnd"/>
            <w:r w:rsidRPr="005A1BB0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5A1BB0">
              <w:rPr>
                <w:rFonts w:eastAsia="Calibri" w:cs="Arial"/>
                <w:lang w:eastAsia="pl-PL"/>
              </w:rPr>
              <w:t>E_U06</w:t>
            </w:r>
            <w:proofErr w:type="spellEnd"/>
          </w:p>
        </w:tc>
      </w:tr>
    </w:tbl>
    <w:p w:rsidR="005A1BB0" w:rsidRPr="005A1BB0" w:rsidRDefault="005A1BB0" w:rsidP="005A1BB0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</w:rPr>
      </w:pPr>
    </w:p>
    <w:p w:rsidR="005A1BB0" w:rsidRPr="005A1BB0" w:rsidRDefault="005A1BB0" w:rsidP="005A1BB0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lastRenderedPageBreak/>
        <w:t>Treści kształcenia z odniesieniem do EK dla modułu zajęć/przedmiotu</w:t>
      </w:r>
    </w:p>
    <w:p w:rsidR="005A1BB0" w:rsidRPr="005A1BB0" w:rsidRDefault="005A1BB0" w:rsidP="005A1BB0">
      <w:pPr>
        <w:spacing w:before="120" w:after="100" w:afterAutospacing="1" w:line="240" w:lineRule="auto"/>
        <w:ind w:left="1080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5A1BB0" w:rsidRPr="005A1BB0" w:rsidTr="00DD2043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>Opis treści kształcenia modułu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Symbol/symbole </w:t>
            </w:r>
          </w:p>
          <w:p w:rsidR="005A1BB0" w:rsidRPr="005A1BB0" w:rsidRDefault="005A1BB0" w:rsidP="005A1BB0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EK dla modułu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A1BB0">
              <w:rPr>
                <w:rFonts w:eastAsia="Calibri" w:cs="Arial"/>
                <w:bCs/>
              </w:rPr>
              <w:t xml:space="preserve">Zagadnienia wprowadzające: po co i jak </w:t>
            </w:r>
            <w:r>
              <w:rPr>
                <w:rFonts w:eastAsia="Calibri" w:cs="Arial"/>
                <w:bCs/>
              </w:rPr>
              <w:t>badać władzę i opór</w:t>
            </w:r>
            <w:r w:rsidRPr="005A1BB0">
              <w:rPr>
                <w:rFonts w:eastAsia="Calibri" w:cs="Arial"/>
                <w:bCs/>
              </w:rPr>
              <w:t>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Podstawowe formy władzy społecznej</w:t>
            </w:r>
            <w:r w:rsidRPr="005A1BB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Struktury dominacji i podporządkowania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Władza a autorytet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Formalne struktury władzy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5A1BB0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Władza suwerenna: państwo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D7431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Nieformalne struktury władzy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D7431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Władza ekonomiczna i hegemonia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7431F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7431F" w:rsidRDefault="00D7431F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Władza a płeć kulturowa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7431F" w:rsidRDefault="00091D9C" w:rsidP="005A1BB0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Symbolika władzy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Rządzenie, dyskurs i dyscyplina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Protest i zbiorowa mobilizacja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D743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Formy oporu społecznego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5A1B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Infrapolityka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subpolityka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antypolityka</w:t>
            </w:r>
            <w:proofErr w:type="spellEnd"/>
            <w:r w:rsidR="005A1BB0" w:rsidRPr="005A1BB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5A1BB0" w:rsidRPr="005A1BB0" w:rsidTr="00DD204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076DED" w:rsidP="005A1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Władza i opór – konteksty polskie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1BB0" w:rsidRPr="005A1BB0" w:rsidRDefault="00D7431F" w:rsidP="00091D9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AWO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_</w:t>
            </w:r>
            <w:r w:rsidR="005A1BB0" w:rsidRPr="005A1BB0">
              <w:rPr>
                <w:rFonts w:ascii="ArialMT" w:hAnsi="ArialMT" w:cs="ArialMT"/>
                <w:sz w:val="20"/>
                <w:szCs w:val="20"/>
              </w:rPr>
              <w:t>01–05</w:t>
            </w:r>
            <w:proofErr w:type="spellEnd"/>
          </w:p>
        </w:tc>
      </w:tr>
    </w:tbl>
    <w:p w:rsidR="005A1BB0" w:rsidRPr="005A1BB0" w:rsidRDefault="005A1BB0" w:rsidP="005A1BB0">
      <w:pPr>
        <w:spacing w:after="0" w:line="240" w:lineRule="auto"/>
        <w:ind w:left="851" w:hanging="142"/>
        <w:rPr>
          <w:rFonts w:ascii="Arial" w:eastAsia="Calibri" w:hAnsi="Arial" w:cs="Arial"/>
          <w:i/>
          <w:sz w:val="8"/>
          <w:szCs w:val="8"/>
        </w:rPr>
      </w:pPr>
    </w:p>
    <w:p w:rsidR="005A1BB0" w:rsidRPr="005A1BB0" w:rsidRDefault="005A1BB0" w:rsidP="005A1BB0">
      <w:pPr>
        <w:numPr>
          <w:ilvl w:val="0"/>
          <w:numId w:val="2"/>
        </w:numPr>
        <w:spacing w:after="0" w:line="240" w:lineRule="auto"/>
        <w:ind w:left="993" w:hanging="284"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Zalecana literatura:</w:t>
      </w:r>
    </w:p>
    <w:p w:rsidR="00613C44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Beck U., </w:t>
      </w:r>
      <w:r w:rsidRPr="00076DED">
        <w:rPr>
          <w:rFonts w:eastAsia="Calibri" w:cs="Times New Roman"/>
          <w:i/>
        </w:rPr>
        <w:t>Społeczeństwo ryzyka</w:t>
      </w:r>
      <w:r>
        <w:rPr>
          <w:rFonts w:eastAsia="Calibri" w:cs="Times New Roman"/>
        </w:rPr>
        <w:t xml:space="preserve"> (przeł. S. Cieśla), Warszawa 2002.</w:t>
      </w:r>
    </w:p>
    <w:p w:rsidR="00613C44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Bourdieu P., </w:t>
      </w:r>
      <w:r w:rsidRPr="00076DED">
        <w:rPr>
          <w:rFonts w:eastAsia="Calibri" w:cs="Times New Roman"/>
          <w:i/>
        </w:rPr>
        <w:t>Dystynkcja. Społeczna krytyka władzy sądzenia</w:t>
      </w:r>
      <w:r>
        <w:rPr>
          <w:rFonts w:eastAsia="Calibri" w:cs="Times New Roman"/>
        </w:rPr>
        <w:t xml:space="preserve"> (przeł. P. </w:t>
      </w:r>
      <w:proofErr w:type="spellStart"/>
      <w:r>
        <w:rPr>
          <w:rFonts w:eastAsia="Calibri" w:cs="Times New Roman"/>
        </w:rPr>
        <w:t>Biłos</w:t>
      </w:r>
      <w:proofErr w:type="spellEnd"/>
      <w:r>
        <w:rPr>
          <w:rFonts w:eastAsia="Calibri" w:cs="Times New Roman"/>
        </w:rPr>
        <w:t>), Warszawa 2006.</w:t>
      </w:r>
    </w:p>
    <w:p w:rsidR="00613C44" w:rsidRPr="00076DED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lang w:val="en-US"/>
        </w:rPr>
      </w:pPr>
      <w:r w:rsidRPr="00076DED">
        <w:rPr>
          <w:rFonts w:eastAsia="Calibri" w:cs="Times New Roman"/>
          <w:lang w:val="en-US"/>
        </w:rPr>
        <w:t xml:space="preserve">Connell R.W, </w:t>
      </w:r>
      <w:r w:rsidRPr="00076DED">
        <w:rPr>
          <w:rFonts w:eastAsia="Calibri" w:cs="Times New Roman"/>
          <w:i/>
          <w:lang w:val="en-US"/>
        </w:rPr>
        <w:t>Gender and Power</w:t>
      </w:r>
      <w:r w:rsidRPr="00076DED">
        <w:rPr>
          <w:rFonts w:eastAsia="Calibri" w:cs="Times New Roman"/>
          <w:lang w:val="en-US"/>
        </w:rPr>
        <w:t>, Cambridge 1987</w:t>
      </w:r>
      <w:r w:rsidRPr="005A1BB0">
        <w:rPr>
          <w:rFonts w:eastAsia="Calibri" w:cs="Times New Roman"/>
          <w:lang w:val="en-US"/>
        </w:rPr>
        <w:t>.</w:t>
      </w:r>
    </w:p>
    <w:p w:rsidR="00613C44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Dohnal W., </w:t>
      </w:r>
      <w:r w:rsidRPr="00613C44">
        <w:rPr>
          <w:rFonts w:eastAsia="Calibri" w:cs="Times New Roman"/>
          <w:i/>
        </w:rPr>
        <w:t xml:space="preserve">Od polityki pierwotnej do </w:t>
      </w:r>
      <w:proofErr w:type="spellStart"/>
      <w:r w:rsidRPr="00613C44">
        <w:rPr>
          <w:rFonts w:eastAsia="Calibri" w:cs="Times New Roman"/>
          <w:i/>
        </w:rPr>
        <w:t>postpolityki</w:t>
      </w:r>
      <w:proofErr w:type="spellEnd"/>
      <w:r>
        <w:rPr>
          <w:rFonts w:eastAsia="Calibri" w:cs="Times New Roman"/>
        </w:rPr>
        <w:t>, Poznań 2013.</w:t>
      </w:r>
    </w:p>
    <w:p w:rsidR="00613C44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proofErr w:type="spellStart"/>
      <w:r w:rsidRPr="00076DED">
        <w:rPr>
          <w:rFonts w:eastAsia="Calibri" w:cs="Times New Roman"/>
        </w:rPr>
        <w:t>Foulcault</w:t>
      </w:r>
      <w:proofErr w:type="spellEnd"/>
      <w:r w:rsidRPr="00076DED">
        <w:rPr>
          <w:rFonts w:eastAsia="Calibri" w:cs="Times New Roman"/>
        </w:rPr>
        <w:t xml:space="preserve"> M., </w:t>
      </w:r>
      <w:r w:rsidRPr="00076DED">
        <w:rPr>
          <w:rFonts w:eastAsia="Calibri" w:cs="Times New Roman"/>
          <w:i/>
        </w:rPr>
        <w:t>Nadzorować I karać: narodziny więzienia</w:t>
      </w:r>
      <w:r w:rsidRPr="00076DED">
        <w:rPr>
          <w:rFonts w:eastAsia="Calibri" w:cs="Times New Roman"/>
        </w:rPr>
        <w:t xml:space="preserve"> (przeł. </w:t>
      </w:r>
      <w:r>
        <w:rPr>
          <w:rFonts w:eastAsia="Calibri" w:cs="Times New Roman"/>
        </w:rPr>
        <w:t>T. Komendant), Warszawa 1993.</w:t>
      </w:r>
    </w:p>
    <w:p w:rsidR="00613C44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Hindess</w:t>
      </w:r>
      <w:proofErr w:type="spellEnd"/>
      <w:r>
        <w:rPr>
          <w:rFonts w:eastAsia="Calibri" w:cs="Times New Roman"/>
        </w:rPr>
        <w:t xml:space="preserve"> B., </w:t>
      </w:r>
      <w:r w:rsidRPr="00613C44">
        <w:rPr>
          <w:rFonts w:eastAsia="Calibri" w:cs="Times New Roman"/>
          <w:i/>
        </w:rPr>
        <w:t xml:space="preserve">Filozofie władzy: od Hobbesa do </w:t>
      </w:r>
      <w:proofErr w:type="spellStart"/>
      <w:r w:rsidRPr="00613C44">
        <w:rPr>
          <w:rFonts w:eastAsia="Calibri" w:cs="Times New Roman"/>
          <w:i/>
        </w:rPr>
        <w:t>Foulcaulta</w:t>
      </w:r>
      <w:proofErr w:type="spellEnd"/>
      <w:r>
        <w:rPr>
          <w:rFonts w:eastAsia="Calibri" w:cs="Times New Roman"/>
        </w:rPr>
        <w:t xml:space="preserve"> (przeł. D. Leszczyński), Warszawa 1999.</w:t>
      </w:r>
    </w:p>
    <w:p w:rsidR="00613C44" w:rsidRDefault="00613C44" w:rsidP="00613C44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Lewellen</w:t>
      </w:r>
      <w:proofErr w:type="spellEnd"/>
      <w:r>
        <w:rPr>
          <w:rFonts w:eastAsia="Calibri" w:cs="Times New Roman"/>
        </w:rPr>
        <w:t xml:space="preserve"> T., </w:t>
      </w:r>
      <w:r w:rsidRPr="00613C44">
        <w:rPr>
          <w:rFonts w:eastAsia="Calibri" w:cs="Times New Roman"/>
          <w:i/>
        </w:rPr>
        <w:t>Antropologia polityczna. Wprowadzenie</w:t>
      </w:r>
      <w:r>
        <w:rPr>
          <w:rFonts w:eastAsia="Calibri" w:cs="Times New Roman"/>
        </w:rPr>
        <w:t>, Warszawa 2003.</w:t>
      </w:r>
    </w:p>
    <w:p w:rsidR="005A1BB0" w:rsidRPr="005A1BB0" w:rsidRDefault="00076DED" w:rsidP="005A1BB0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Scott J., </w:t>
      </w:r>
      <w:r w:rsidRPr="00076DED">
        <w:rPr>
          <w:rFonts w:eastAsia="Calibri" w:cs="Times New Roman"/>
          <w:i/>
        </w:rPr>
        <w:t>Władza</w:t>
      </w:r>
      <w:r>
        <w:rPr>
          <w:rFonts w:eastAsia="Calibri" w:cs="Times New Roman"/>
        </w:rPr>
        <w:t xml:space="preserve"> (przeł. S. Królak), Warszawa 2006</w:t>
      </w:r>
      <w:r w:rsidR="005A1BB0" w:rsidRPr="005A1BB0">
        <w:rPr>
          <w:rFonts w:eastAsia="Calibri" w:cs="Times New Roman"/>
        </w:rPr>
        <w:t xml:space="preserve">. </w:t>
      </w:r>
    </w:p>
    <w:p w:rsidR="005A1BB0" w:rsidRPr="005A1BB0" w:rsidRDefault="005A1BB0" w:rsidP="005A1BB0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Informacja o tym, gdzie można zapoznać się z materiałami do zajęć, instrukcjami do laboratorium, itp.: wykładowca dostarczy studentom wszystkie materiały do zajęć (teczka zajęć w Bibliotece WH); Zalecane lektury dostępne w bibliotece.</w:t>
      </w:r>
    </w:p>
    <w:p w:rsidR="005A1BB0" w:rsidRPr="005A1BB0" w:rsidRDefault="005A1BB0" w:rsidP="005A1BB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numPr>
          <w:ilvl w:val="0"/>
          <w:numId w:val="3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5A1BB0">
        <w:rPr>
          <w:rFonts w:ascii="Arial" w:eastAsia="Calibri" w:hAnsi="Arial" w:cs="Arial"/>
          <w:b/>
        </w:rPr>
        <w:t xml:space="preserve">Informacje dodatkowe </w:t>
      </w:r>
    </w:p>
    <w:p w:rsidR="005A1BB0" w:rsidRPr="005A1BB0" w:rsidRDefault="005A1BB0" w:rsidP="005A1BB0">
      <w:pPr>
        <w:numPr>
          <w:ilvl w:val="0"/>
          <w:numId w:val="4"/>
        </w:numPr>
        <w:spacing w:before="120"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5A1BB0" w:rsidRPr="005A1BB0" w:rsidRDefault="005A1BB0" w:rsidP="005A1BB0">
      <w:pPr>
        <w:spacing w:before="120" w:after="0" w:line="240" w:lineRule="auto"/>
        <w:ind w:left="1066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5A1BB0" w:rsidRPr="005A1BB0" w:rsidTr="00DD2043">
        <w:trPr>
          <w:trHeight w:val="480"/>
        </w:trPr>
        <w:tc>
          <w:tcPr>
            <w:tcW w:w="7905" w:type="dxa"/>
          </w:tcPr>
          <w:p w:rsidR="005A1BB0" w:rsidRPr="005A1BB0" w:rsidRDefault="005A1BB0" w:rsidP="005A1BB0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b/>
                <w:sz w:val="19"/>
                <w:szCs w:val="19"/>
                <w:lang w:val="pl-PL"/>
              </w:rPr>
              <w:t>Metody i formy prowadzenia zajęć</w:t>
            </w:r>
          </w:p>
        </w:tc>
        <w:tc>
          <w:tcPr>
            <w:tcW w:w="1533" w:type="dxa"/>
          </w:tcPr>
          <w:p w:rsidR="005A1BB0" w:rsidRPr="005A1BB0" w:rsidRDefault="005A1BB0" w:rsidP="005A1BB0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analizy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>Uczenie problemowe (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>Problem-based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Gra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dydaktyczna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>/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Del="005B5557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lastRenderedPageBreak/>
              <w:t>Metoda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badawcza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dociekania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naukowego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Pokaz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i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w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Inne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7905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5A1BB0" w:rsidRPr="005A1BB0" w:rsidRDefault="005A1BB0" w:rsidP="005A1BB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A1BB0" w:rsidRPr="005A1BB0" w:rsidRDefault="005A1BB0" w:rsidP="005A1BB0">
      <w:pPr>
        <w:numPr>
          <w:ilvl w:val="0"/>
          <w:numId w:val="4"/>
        </w:numPr>
        <w:spacing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5A1BB0" w:rsidRPr="005A1BB0" w:rsidRDefault="005A1BB0" w:rsidP="005A1BB0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5A1BB0" w:rsidRPr="005A1BB0" w:rsidTr="00DD2043">
        <w:trPr>
          <w:trHeight w:val="629"/>
        </w:trPr>
        <w:tc>
          <w:tcPr>
            <w:tcW w:w="5637" w:type="dxa"/>
            <w:vMerge w:val="restart"/>
            <w:vAlign w:val="center"/>
          </w:tcPr>
          <w:p w:rsidR="005A1BB0" w:rsidRPr="005A1BB0" w:rsidRDefault="005A1BB0" w:rsidP="005A1B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>Sposoby</w:t>
            </w:r>
            <w:proofErr w:type="spellEnd"/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b/>
                <w:sz w:val="19"/>
                <w:szCs w:val="19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5A1BB0" w:rsidRPr="005A1BB0" w:rsidRDefault="005A1BB0" w:rsidP="005A1BB0">
            <w:pPr>
              <w:spacing w:after="200" w:line="276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Symbole</w:t>
            </w:r>
          </w:p>
          <w:p w:rsidR="005A1BB0" w:rsidRPr="005A1BB0" w:rsidRDefault="005A1BB0" w:rsidP="005A1BB0">
            <w:pPr>
              <w:spacing w:after="20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EK dla modułu</w:t>
            </w: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 xml:space="preserve"> </w:t>
            </w:r>
            <w:r w:rsidRPr="005A1BB0">
              <w:rPr>
                <w:rFonts w:ascii="Arial" w:eastAsia="Calibri" w:hAnsi="Arial" w:cs="Arial"/>
                <w:b/>
                <w:sz w:val="19"/>
                <w:szCs w:val="19"/>
                <w:lang w:val="pl-PL"/>
              </w:rPr>
              <w:t>zajęć/przedmiotu</w:t>
            </w:r>
          </w:p>
        </w:tc>
      </w:tr>
      <w:tr w:rsidR="005A1BB0" w:rsidRPr="005A1BB0" w:rsidTr="00DD2043">
        <w:trPr>
          <w:trHeight w:val="423"/>
        </w:trPr>
        <w:tc>
          <w:tcPr>
            <w:tcW w:w="5637" w:type="dxa"/>
            <w:vMerge/>
          </w:tcPr>
          <w:p w:rsidR="005A1BB0" w:rsidRPr="005A1BB0" w:rsidRDefault="005A1BB0" w:rsidP="005A1BB0">
            <w:pPr>
              <w:spacing w:before="120" w:after="100" w:afterAutospacing="1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_01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_02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_03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_04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_05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z „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otwartą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książką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>”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Prezentacja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praktyczny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wykonawstwa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Inne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5A1BB0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5A1BB0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c>
          <w:tcPr>
            <w:tcW w:w="5637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  <w:lang w:val="pl-PL"/>
              </w:rPr>
              <w:t xml:space="preserve">Udział w dyskusji nad lekturami, filmami i in. </w:t>
            </w:r>
          </w:p>
        </w:tc>
        <w:tc>
          <w:tcPr>
            <w:tcW w:w="642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pl-PL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pl-PL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pl-PL"/>
              </w:rPr>
              <w:t>X</w:t>
            </w:r>
          </w:p>
        </w:tc>
        <w:tc>
          <w:tcPr>
            <w:tcW w:w="642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pl-PL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613C44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pl-PL"/>
              </w:rPr>
              <w:t>X</w:t>
            </w:r>
          </w:p>
        </w:tc>
        <w:tc>
          <w:tcPr>
            <w:tcW w:w="643" w:type="dxa"/>
            <w:vAlign w:val="center"/>
          </w:tcPr>
          <w:p w:rsidR="005A1BB0" w:rsidRPr="005A1BB0" w:rsidRDefault="005A1BB0" w:rsidP="005A1BB0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</w:tbl>
    <w:p w:rsidR="005A1BB0" w:rsidRPr="005A1BB0" w:rsidRDefault="005A1BB0" w:rsidP="005A1BB0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numPr>
          <w:ilvl w:val="0"/>
          <w:numId w:val="4"/>
        </w:num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 xml:space="preserve">Nakład pracy studenta i punkty ECTS </w:t>
      </w:r>
    </w:p>
    <w:p w:rsidR="005A1BB0" w:rsidRPr="005A1BB0" w:rsidRDefault="005A1BB0" w:rsidP="005A1BB0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5A1BB0" w:rsidRPr="005A1BB0" w:rsidTr="00DD2043">
        <w:trPr>
          <w:trHeight w:val="544"/>
        </w:trPr>
        <w:tc>
          <w:tcPr>
            <w:tcW w:w="5049" w:type="dxa"/>
            <w:gridSpan w:val="2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5A1BB0" w:rsidRPr="005A1BB0" w:rsidTr="00DD2043">
        <w:trPr>
          <w:trHeight w:val="381"/>
        </w:trPr>
        <w:tc>
          <w:tcPr>
            <w:tcW w:w="5049" w:type="dxa"/>
            <w:gridSpan w:val="2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30 h</w:t>
            </w:r>
          </w:p>
        </w:tc>
      </w:tr>
      <w:tr w:rsidR="005A1BB0" w:rsidRPr="005A1BB0" w:rsidTr="00DD204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5A1BB0" w:rsidRPr="005A1BB0" w:rsidRDefault="005A1BB0" w:rsidP="005A1BB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5A1BB0" w:rsidRPr="005A1BB0" w:rsidRDefault="00FD41A8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7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0 h</w:t>
            </w: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30 h</w:t>
            </w: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rPr>
          <w:trHeight w:val="421"/>
        </w:trPr>
        <w:tc>
          <w:tcPr>
            <w:tcW w:w="567" w:type="dxa"/>
            <w:vMerge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5A1BB0" w:rsidRPr="005A1BB0" w:rsidTr="00DD2043">
        <w:trPr>
          <w:trHeight w:val="407"/>
        </w:trPr>
        <w:tc>
          <w:tcPr>
            <w:tcW w:w="5049" w:type="dxa"/>
            <w:gridSpan w:val="2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5A1BB0" w:rsidRPr="005A1BB0" w:rsidRDefault="00FD41A8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13</w:t>
            </w:r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>0 h</w:t>
            </w:r>
          </w:p>
        </w:tc>
      </w:tr>
      <w:tr w:rsidR="005A1BB0" w:rsidRPr="005A1BB0" w:rsidTr="00DD2043">
        <w:trPr>
          <w:trHeight w:val="573"/>
        </w:trPr>
        <w:tc>
          <w:tcPr>
            <w:tcW w:w="5049" w:type="dxa"/>
            <w:gridSpan w:val="2"/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</w:pPr>
            <w:r w:rsidRPr="005A1BB0"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5A1BB0" w:rsidRPr="005A1BB0" w:rsidRDefault="00723555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5</w:t>
            </w:r>
            <w:bookmarkStart w:id="0" w:name="_GoBack"/>
            <w:bookmarkEnd w:id="0"/>
            <w:r w:rsidR="005A1BB0" w:rsidRPr="005A1BB0">
              <w:rPr>
                <w:rFonts w:ascii="Arial" w:eastAsia="Calibri" w:hAnsi="Arial" w:cs="Arial"/>
                <w:sz w:val="19"/>
                <w:szCs w:val="19"/>
              </w:rPr>
              <w:t xml:space="preserve"> ECTS</w:t>
            </w:r>
          </w:p>
        </w:tc>
      </w:tr>
      <w:tr w:rsidR="005A1BB0" w:rsidRPr="005A1BB0" w:rsidTr="00DD204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</w:rPr>
            </w:pPr>
          </w:p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5A1BB0">
              <w:rPr>
                <w:rFonts w:ascii="Arial" w:eastAsia="Calibri" w:hAnsi="Arial" w:cs="Arial"/>
                <w:sz w:val="16"/>
                <w:szCs w:val="16"/>
              </w:rPr>
              <w:t xml:space="preserve">* proszę wskazać z proponowanych </w:t>
            </w:r>
            <w:r w:rsidRPr="005A1BB0">
              <w:rPr>
                <w:rFonts w:ascii="Arial" w:eastAsia="Calibri" w:hAnsi="Arial" w:cs="Arial"/>
                <w:sz w:val="16"/>
                <w:szCs w:val="16"/>
                <w:u w:val="single"/>
              </w:rPr>
              <w:t>przykładów</w:t>
            </w:r>
            <w:r w:rsidRPr="005A1BB0">
              <w:rPr>
                <w:rFonts w:ascii="Arial" w:eastAsia="Calibri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5A1BB0" w:rsidRPr="005A1BB0" w:rsidRDefault="005A1BB0" w:rsidP="005A1BB0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A1BB0" w:rsidRPr="005A1BB0" w:rsidRDefault="005A1BB0" w:rsidP="005A1BB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numPr>
          <w:ilvl w:val="0"/>
          <w:numId w:val="4"/>
        </w:numPr>
        <w:spacing w:after="0" w:line="240" w:lineRule="auto"/>
        <w:ind w:left="992" w:hanging="284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Kryteria oceniania wg skali stosowanej w UAM: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</w:rPr>
      </w:pP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</w:rPr>
      </w:pPr>
      <w:r w:rsidRPr="005A1BB0">
        <w:rPr>
          <w:rFonts w:ascii="Arial" w:eastAsia="Calibri" w:hAnsi="Arial" w:cs="Arial"/>
          <w:sz w:val="20"/>
          <w:szCs w:val="20"/>
        </w:rPr>
        <w:t>bardzo dobry (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bdb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>; 5,0):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dobry plus (+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>; 4,5):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dobry (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>; 4,0):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dostateczny plus (+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dst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>; 3,5):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dostateczny (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dst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>; 3,0):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5A1BB0">
        <w:rPr>
          <w:rFonts w:ascii="Arial" w:eastAsia="Calibri" w:hAnsi="Arial" w:cs="Arial"/>
          <w:sz w:val="20"/>
          <w:szCs w:val="20"/>
        </w:rPr>
        <w:t>niedostateczny (</w:t>
      </w:r>
      <w:proofErr w:type="spellStart"/>
      <w:r w:rsidRPr="005A1BB0">
        <w:rPr>
          <w:rFonts w:ascii="Arial" w:eastAsia="Calibri" w:hAnsi="Arial" w:cs="Arial"/>
          <w:sz w:val="20"/>
          <w:szCs w:val="20"/>
        </w:rPr>
        <w:t>ndst</w:t>
      </w:r>
      <w:proofErr w:type="spellEnd"/>
      <w:r w:rsidRPr="005A1BB0">
        <w:rPr>
          <w:rFonts w:ascii="Arial" w:eastAsia="Calibri" w:hAnsi="Arial" w:cs="Arial"/>
          <w:sz w:val="20"/>
          <w:szCs w:val="20"/>
        </w:rPr>
        <w:t>; 2,0):</w:t>
      </w:r>
    </w:p>
    <w:p w:rsidR="005A1BB0" w:rsidRPr="005A1BB0" w:rsidRDefault="005A1BB0" w:rsidP="005A1BB0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5A1BB0" w:rsidRPr="005A1BB0" w:rsidRDefault="005A1BB0" w:rsidP="005A1BB0">
      <w:pPr>
        <w:spacing w:after="200" w:line="276" w:lineRule="auto"/>
        <w:rPr>
          <w:rFonts w:ascii="Arial" w:eastAsia="Calibri" w:hAnsi="Arial" w:cs="Arial"/>
        </w:rPr>
      </w:pPr>
    </w:p>
    <w:p w:rsidR="005A1BB0" w:rsidRPr="005A1BB0" w:rsidRDefault="005A1BB0" w:rsidP="005A1BB0">
      <w:pPr>
        <w:spacing w:after="200" w:line="276" w:lineRule="auto"/>
        <w:rPr>
          <w:rFonts w:ascii="Calibri" w:eastAsia="Calibri" w:hAnsi="Calibri" w:cs="Times New Roman"/>
        </w:rPr>
      </w:pPr>
    </w:p>
    <w:p w:rsidR="005B55CE" w:rsidRDefault="005B55CE"/>
    <w:sectPr w:rsidR="005B55CE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12" w:rsidRDefault="008B7C12" w:rsidP="00007585">
      <w:pPr>
        <w:spacing w:after="0" w:line="240" w:lineRule="auto"/>
      </w:pPr>
      <w:r>
        <w:separator/>
      </w:r>
    </w:p>
  </w:endnote>
  <w:endnote w:type="continuationSeparator" w:id="0">
    <w:p w:rsidR="008B7C12" w:rsidRDefault="008B7C12" w:rsidP="0000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00758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723555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FD41A8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8B7C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12" w:rsidRDefault="008B7C12" w:rsidP="00007585">
      <w:pPr>
        <w:spacing w:after="0" w:line="240" w:lineRule="auto"/>
      </w:pPr>
      <w:r>
        <w:separator/>
      </w:r>
    </w:p>
  </w:footnote>
  <w:footnote w:type="continuationSeparator" w:id="0">
    <w:p w:rsidR="008B7C12" w:rsidRDefault="008B7C12" w:rsidP="0000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984"/>
    <w:multiLevelType w:val="hybridMultilevel"/>
    <w:tmpl w:val="DB76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4E79"/>
    <w:multiLevelType w:val="hybridMultilevel"/>
    <w:tmpl w:val="89C4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4C92"/>
    <w:multiLevelType w:val="hybridMultilevel"/>
    <w:tmpl w:val="76D68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037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03367F20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9260AE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B0"/>
    <w:rsid w:val="00007585"/>
    <w:rsid w:val="00076DED"/>
    <w:rsid w:val="00091D9C"/>
    <w:rsid w:val="005A1BB0"/>
    <w:rsid w:val="005B55CE"/>
    <w:rsid w:val="00613C44"/>
    <w:rsid w:val="00723555"/>
    <w:rsid w:val="008B7C12"/>
    <w:rsid w:val="00D7431F"/>
    <w:rsid w:val="00F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1B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A1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1BB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doh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wdoh</dc:creator>
  <cp:keywords/>
  <dc:description/>
  <cp:lastModifiedBy>Mariusz Filip</cp:lastModifiedBy>
  <cp:revision>3</cp:revision>
  <dcterms:created xsi:type="dcterms:W3CDTF">2019-02-21T08:46:00Z</dcterms:created>
  <dcterms:modified xsi:type="dcterms:W3CDTF">2019-02-22T13:42:00Z</dcterms:modified>
</cp:coreProperties>
</file>